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A880" w14:textId="77777777" w:rsidR="00F948EB" w:rsidRPr="003B0D03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7DFAB150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290BC3" w:rsidRPr="003B0D03">
        <w:rPr>
          <w:rFonts w:ascii="Futura Std Medium" w:hAnsi="Futura Std Medium"/>
          <w:b/>
          <w:sz w:val="24"/>
        </w:rPr>
        <w:t>SPECIFICATIONS</w:t>
      </w:r>
    </w:p>
    <w:p w14:paraId="34220DCB" w14:textId="77777777" w:rsidR="00F948EB" w:rsidRPr="003B0D03" w:rsidRDefault="00290BC3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3B0D03">
        <w:rPr>
          <w:rFonts w:ascii="Futura Std Medium" w:hAnsi="Futura Std Medium"/>
          <w:shd w:val="clear" w:color="auto" w:fill="DFDFDF"/>
        </w:rPr>
        <w:t>BI</w:t>
      </w:r>
      <w:r w:rsidRPr="003B0D03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3B0D03">
        <w:rPr>
          <w:rFonts w:ascii="Futura Std Medium" w:hAnsi="Futura Std Medium"/>
          <w:shd w:val="clear" w:color="auto" w:fill="DFDFDF"/>
        </w:rPr>
        <w:t>MORTAR</w:t>
      </w:r>
      <w:r w:rsidRPr="003B0D03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3B0D03">
        <w:rPr>
          <w:rFonts w:ascii="Futura Std Medium" w:hAnsi="Futura Std Medium"/>
          <w:shd w:val="clear" w:color="auto" w:fill="DFDFDF"/>
        </w:rPr>
        <w:t>PLASTER</w:t>
      </w:r>
      <w:r w:rsidRPr="003B0D03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3B0D03">
        <w:rPr>
          <w:rFonts w:ascii="Futura Std Medium" w:hAnsi="Futura Std Medium"/>
          <w:shd w:val="clear" w:color="auto" w:fill="DFDFDF"/>
        </w:rPr>
        <w:t>SEAL</w:t>
      </w:r>
      <w:r w:rsidRPr="003B0D03">
        <w:rPr>
          <w:rFonts w:ascii="Futura Std Medium" w:hAnsi="Futura Std Medium"/>
          <w:shd w:val="clear" w:color="auto" w:fill="DFDFDF"/>
        </w:rPr>
        <w:tab/>
      </w:r>
    </w:p>
    <w:p w14:paraId="306F8029" w14:textId="77777777" w:rsidR="003B0D03" w:rsidRPr="003B0D03" w:rsidRDefault="003B0D03" w:rsidP="003B0D03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</w:p>
    <w:p w14:paraId="1977EFAD" w14:textId="57248E2F" w:rsidR="00F948EB" w:rsidRPr="003B0D03" w:rsidRDefault="00290BC3" w:rsidP="003B0D03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Supply and installation of fiber-reinforced coating plaster with waterproof function applied in two layers, with a minimum thickness of 1.5 cm up to 4 cm depending on the type of use.</w:t>
      </w:r>
    </w:p>
    <w:p w14:paraId="29328BE7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2DDE69" w14:textId="726B561C" w:rsidR="00F948EB" w:rsidRPr="003B0D03" w:rsidRDefault="00290BC3" w:rsidP="00122146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product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must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used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for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waterproof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coating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suitable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thickness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even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conditions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negative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hydraulic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pressure,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when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no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movements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and/or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settlements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treated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structures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are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foreseen.</w:t>
      </w:r>
    </w:p>
    <w:p w14:paraId="61BA0C2D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7216BB" w14:textId="72FE91DC" w:rsidR="00F948EB" w:rsidRPr="003B0D03" w:rsidRDefault="00290BC3" w:rsidP="003B0D03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 material must have the following characteristics</w:t>
      </w:r>
      <w:r w:rsidRPr="003B0D03">
        <w:rPr>
          <w:rFonts w:ascii="Futura Std Light" w:hAnsi="Futura Std Light"/>
          <w:w w:val="95"/>
          <w:sz w:val="20"/>
          <w:szCs w:val="20"/>
        </w:rPr>
        <w:t>:</w:t>
      </w:r>
    </w:p>
    <w:p w14:paraId="7104DAAF" w14:textId="5225AB60" w:rsidR="00052CCF" w:rsidRDefault="00052CCF" w:rsidP="00052CCF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EC Certification according to</w:t>
      </w:r>
      <w:r>
        <w:rPr>
          <w:rFonts w:ascii="Futura Std Light" w:hAnsi="Futura Std Light"/>
          <w:sz w:val="20"/>
          <w:szCs w:val="20"/>
        </w:rPr>
        <w:t xml:space="preserve"> UNI EN </w:t>
      </w:r>
      <w:r w:rsidRPr="00AA37D9">
        <w:rPr>
          <w:rFonts w:ascii="Futura Std Light" w:hAnsi="Futura Std Light"/>
          <w:sz w:val="20"/>
          <w:szCs w:val="20"/>
        </w:rPr>
        <w:t>1504-3:2006</w:t>
      </w:r>
    </w:p>
    <w:p w14:paraId="2B2E98FD" w14:textId="35AFE353" w:rsidR="002375FE" w:rsidRPr="003B0D03" w:rsidRDefault="002375FE" w:rsidP="003B0D03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</w:p>
    <w:p w14:paraId="37B0B095" w14:textId="10731E45" w:rsidR="002375FE" w:rsidRPr="003B0D03" w:rsidRDefault="002375FE" w:rsidP="003B0D03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</w:p>
    <w:p w14:paraId="41CF5A9F" w14:textId="7F0CEC5A" w:rsidR="002375FE" w:rsidRPr="003B0D03" w:rsidRDefault="002375FE" w:rsidP="003B0D03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Specification, Test method and Values</w:t>
      </w:r>
    </w:p>
    <w:p w14:paraId="4AD46093" w14:textId="77777777" w:rsidR="002375FE" w:rsidRPr="003B0D03" w:rsidRDefault="002375FE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89C6EF" w14:textId="3D122E6E" w:rsidR="002375FE" w:rsidRPr="003B0D03" w:rsidRDefault="002375FE" w:rsidP="003B0D03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Specific weight: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iCs/>
          <w:sz w:val="20"/>
          <w:szCs w:val="20"/>
        </w:rPr>
        <w:t xml:space="preserve">&gt; </w:t>
      </w:r>
      <w:r w:rsidR="00EE2D22">
        <w:rPr>
          <w:rFonts w:ascii="Futura Std Light" w:hAnsi="Futura Std Light"/>
          <w:iCs/>
          <w:sz w:val="20"/>
          <w:szCs w:val="20"/>
        </w:rPr>
        <w:t>1.9</w:t>
      </w:r>
      <w:r w:rsidRPr="003B0D03">
        <w:rPr>
          <w:rFonts w:ascii="Futura Std Light" w:hAnsi="Futura Std Light"/>
          <w:iCs/>
          <w:sz w:val="20"/>
          <w:szCs w:val="20"/>
        </w:rPr>
        <w:t xml:space="preserve"> kg/l</w:t>
      </w:r>
    </w:p>
    <w:p w14:paraId="50A1AF5E" w14:textId="7BCABD97" w:rsidR="002375FE" w:rsidRPr="003B0D03" w:rsidRDefault="002375FE" w:rsidP="003B0D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Compressive strength (UNI EN 196-1)</w:t>
      </w:r>
      <w:r w:rsidR="00DA5A67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after </w:t>
      </w:r>
      <w:r w:rsidR="00EE2D22">
        <w:rPr>
          <w:rFonts w:ascii="Futura Std Medium" w:hAnsi="Futura Std Medium"/>
          <w:b/>
          <w:bCs/>
          <w:sz w:val="20"/>
          <w:szCs w:val="20"/>
        </w:rPr>
        <w:t>28</w:t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EE2D22">
        <w:rPr>
          <w:rFonts w:ascii="Futura Std Medium" w:hAnsi="Futura Std Medium"/>
          <w:b/>
          <w:bCs/>
          <w:sz w:val="20"/>
          <w:szCs w:val="20"/>
        </w:rPr>
        <w:t>days</w:t>
      </w:r>
      <w:r w:rsidRPr="003B0D03">
        <w:rPr>
          <w:rFonts w:ascii="Futura Std Medium" w:hAnsi="Futura Std Medium"/>
          <w:b/>
          <w:bCs/>
          <w:sz w:val="20"/>
          <w:szCs w:val="20"/>
        </w:rPr>
        <w:t>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&gt;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EE2D22">
        <w:rPr>
          <w:rFonts w:ascii="Futura Std Light" w:hAnsi="Futura Std Light"/>
          <w:sz w:val="20"/>
          <w:szCs w:val="20"/>
        </w:rPr>
        <w:t>40.2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30984139" w14:textId="3C234F4C" w:rsidR="002375FE" w:rsidRPr="003B0D03" w:rsidRDefault="002375FE" w:rsidP="00EE2D22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Light" w:hAnsi="Futura Std Light"/>
          <w:b/>
          <w:bCs/>
          <w:iCs/>
          <w:sz w:val="20"/>
          <w:szCs w:val="20"/>
        </w:rPr>
        <w:tab/>
      </w:r>
    </w:p>
    <w:p w14:paraId="5C0AF45B" w14:textId="48E15CA5" w:rsidR="002375FE" w:rsidRPr="003B0D03" w:rsidRDefault="002375FE" w:rsidP="00DA5A67">
      <w:pPr>
        <w:pStyle w:val="Corpotesto"/>
        <w:tabs>
          <w:tab w:val="left" w:pos="311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Flexural strength (UNI EN 196-1)</w:t>
      </w:r>
      <w:r w:rsidR="00DA5A67">
        <w:rPr>
          <w:rFonts w:ascii="Futura Std Medium" w:hAnsi="Futura Std Medium"/>
          <w:b/>
          <w:bCs/>
          <w:sz w:val="20"/>
          <w:szCs w:val="20"/>
        </w:rPr>
        <w:tab/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after 1 </w:t>
      </w:r>
      <w:r w:rsidR="00EE2D22">
        <w:rPr>
          <w:rFonts w:ascii="Futura Std Medium" w:hAnsi="Futura Std Medium"/>
          <w:b/>
          <w:bCs/>
          <w:sz w:val="20"/>
          <w:szCs w:val="20"/>
        </w:rPr>
        <w:t>day</w:t>
      </w:r>
      <w:r w:rsidRPr="003B0D03">
        <w:rPr>
          <w:rFonts w:ascii="Futura Std Medium" w:hAnsi="Futura Std Medium"/>
          <w:b/>
          <w:bCs/>
          <w:sz w:val="20"/>
          <w:szCs w:val="20"/>
        </w:rPr>
        <w:t>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&gt;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2.5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2B4D404B" w14:textId="45EA4CCC" w:rsidR="002375FE" w:rsidRPr="003B0D03" w:rsidRDefault="00DA5A67" w:rsidP="00DA5A67">
      <w:pPr>
        <w:pStyle w:val="Corpotesto"/>
        <w:tabs>
          <w:tab w:val="left" w:pos="311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="002375FE" w:rsidRPr="003B0D03">
        <w:rPr>
          <w:rFonts w:ascii="Futura Std Medium" w:hAnsi="Futura Std Medium"/>
          <w:b/>
          <w:bCs/>
          <w:sz w:val="20"/>
          <w:szCs w:val="20"/>
        </w:rPr>
        <w:t xml:space="preserve">after 7 </w:t>
      </w:r>
      <w:r w:rsidR="00EE2D22">
        <w:rPr>
          <w:rFonts w:ascii="Futura Std Medium" w:hAnsi="Futura Std Medium"/>
          <w:b/>
          <w:bCs/>
          <w:sz w:val="20"/>
          <w:szCs w:val="20"/>
        </w:rPr>
        <w:t>days</w:t>
      </w:r>
      <w:r w:rsidR="002375FE" w:rsidRPr="003B0D03">
        <w:rPr>
          <w:rFonts w:ascii="Futura Std Medium" w:hAnsi="Futura Std Medium"/>
          <w:b/>
          <w:bCs/>
          <w:sz w:val="20"/>
          <w:szCs w:val="20"/>
        </w:rPr>
        <w:t>:</w:t>
      </w:r>
      <w:r w:rsidR="002375FE"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2375FE" w:rsidRPr="003B0D03">
        <w:rPr>
          <w:rFonts w:ascii="Futura Std Light" w:hAnsi="Futura Std Light"/>
          <w:sz w:val="20"/>
          <w:szCs w:val="20"/>
        </w:rPr>
        <w:t>&gt;</w:t>
      </w:r>
      <w:r w:rsidR="002375FE"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2375FE" w:rsidRPr="003B0D03">
        <w:rPr>
          <w:rFonts w:ascii="Futura Std Light" w:hAnsi="Futura Std Light"/>
          <w:sz w:val="20"/>
          <w:szCs w:val="20"/>
        </w:rPr>
        <w:t>5</w:t>
      </w:r>
      <w:r w:rsidR="002375FE"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2375FE" w:rsidRPr="003B0D03">
        <w:rPr>
          <w:rFonts w:ascii="Futura Std Light" w:hAnsi="Futura Std Light"/>
          <w:sz w:val="20"/>
          <w:szCs w:val="20"/>
        </w:rPr>
        <w:t>N/mm²</w:t>
      </w:r>
    </w:p>
    <w:p w14:paraId="4DA8530A" w14:textId="7F3063C4" w:rsidR="002375FE" w:rsidRPr="003B0D03" w:rsidRDefault="002375FE" w:rsidP="00DA5A67">
      <w:pPr>
        <w:pStyle w:val="Corpotesto"/>
        <w:tabs>
          <w:tab w:val="left" w:pos="311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after 28 </w:t>
      </w:r>
      <w:r w:rsidR="00EE2D22">
        <w:rPr>
          <w:rFonts w:ascii="Futura Std Medium" w:hAnsi="Futura Std Medium"/>
          <w:b/>
          <w:bCs/>
          <w:sz w:val="20"/>
          <w:szCs w:val="20"/>
        </w:rPr>
        <w:t>days</w:t>
      </w:r>
      <w:r w:rsidRPr="003B0D03">
        <w:rPr>
          <w:rFonts w:ascii="Futura Std Medium" w:hAnsi="Futura Std Medium"/>
          <w:b/>
          <w:bCs/>
          <w:sz w:val="20"/>
          <w:szCs w:val="20"/>
        </w:rPr>
        <w:t>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&gt;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3B0D03" w:rsidRPr="003B0D03">
        <w:rPr>
          <w:rFonts w:ascii="Futura Std Light" w:hAnsi="Futura Std Light"/>
          <w:sz w:val="20"/>
          <w:szCs w:val="20"/>
        </w:rPr>
        <w:t>6</w:t>
      </w:r>
      <w:r w:rsidRPr="003B0D03">
        <w:rPr>
          <w:rFonts w:ascii="Futura Std Light" w:hAnsi="Futura Std Light"/>
          <w:sz w:val="20"/>
          <w:szCs w:val="20"/>
        </w:rPr>
        <w:t>.5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4D867FA6" w14:textId="5717ACAA" w:rsidR="002375FE" w:rsidRDefault="00DA5A67" w:rsidP="00DA5A67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Adhesion to the concrete </w:t>
      </w:r>
      <w:r w:rsidR="002375FE" w:rsidRPr="003B0D03">
        <w:rPr>
          <w:rFonts w:ascii="Futura Std Medium" w:hAnsi="Futura Std Medium"/>
          <w:b/>
          <w:bCs/>
          <w:sz w:val="20"/>
          <w:szCs w:val="20"/>
        </w:rPr>
        <w:t>(UNI EN 1542):</w:t>
      </w:r>
      <w:r w:rsidR="002375FE" w:rsidRPr="003B0D03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A5A67">
        <w:rPr>
          <w:rFonts w:ascii="Futura Std Light" w:hAnsi="Futura Std Light"/>
          <w:sz w:val="20"/>
          <w:szCs w:val="20"/>
        </w:rPr>
        <w:t>2</w:t>
      </w:r>
      <w:r w:rsidR="002375FE" w:rsidRPr="003B0D03">
        <w:rPr>
          <w:rFonts w:ascii="Futura Std Light" w:hAnsi="Futura Std Light"/>
          <w:sz w:val="20"/>
          <w:szCs w:val="20"/>
        </w:rPr>
        <w:t>.</w:t>
      </w:r>
      <w:r>
        <w:rPr>
          <w:rFonts w:ascii="Futura Std Light" w:hAnsi="Futura Std Light"/>
          <w:sz w:val="20"/>
          <w:szCs w:val="20"/>
        </w:rPr>
        <w:t>7</w:t>
      </w:r>
      <w:r w:rsidR="002375FE"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MPa</w:t>
      </w:r>
    </w:p>
    <w:p w14:paraId="662616E5" w14:textId="2C577F4D" w:rsidR="00DA5A67" w:rsidRPr="003B0D03" w:rsidRDefault="00DA5A67" w:rsidP="00DA5A67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Compressive modulus of elasticity (UNI EN 13412) after 28 days: </w:t>
      </w:r>
      <w:r w:rsidRPr="00DA5A67">
        <w:rPr>
          <w:rFonts w:ascii="Futura Std Light" w:hAnsi="Futura Std Light"/>
          <w:sz w:val="20"/>
          <w:szCs w:val="20"/>
        </w:rPr>
        <w:t xml:space="preserve">23.6 </w:t>
      </w:r>
      <w:proofErr w:type="spellStart"/>
      <w:r w:rsidRPr="00DA5A67">
        <w:rPr>
          <w:rFonts w:ascii="Futura Std Light" w:hAnsi="Futura Std Light"/>
          <w:sz w:val="20"/>
          <w:szCs w:val="20"/>
        </w:rPr>
        <w:t>GPa</w:t>
      </w:r>
      <w:proofErr w:type="spellEnd"/>
      <w:r>
        <w:rPr>
          <w:rFonts w:ascii="Futura Std Light" w:hAnsi="Futura Std Light"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ab/>
      </w:r>
    </w:p>
    <w:p w14:paraId="2B5D0440" w14:textId="5DF7718E" w:rsidR="002375FE" w:rsidRPr="00DA5A67" w:rsidRDefault="00DA5A67" w:rsidP="00DA5A67">
      <w:pPr>
        <w:pStyle w:val="Corpotesto"/>
        <w:ind w:firstLine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Capillary absorption coefficient (UNI EN 13057): </w:t>
      </w:r>
      <w:r w:rsidRPr="00DA5A67">
        <w:rPr>
          <w:rFonts w:ascii="Futura Std Light" w:hAnsi="Futura Std Light"/>
          <w:sz w:val="20"/>
          <w:szCs w:val="20"/>
        </w:rPr>
        <w:t>0,43 kg*m</w:t>
      </w:r>
      <w:r w:rsidRPr="00DA5A67">
        <w:rPr>
          <w:rFonts w:ascii="Cambria Math" w:hAnsi="Cambria Math" w:cs="Cambria Math"/>
          <w:sz w:val="20"/>
          <w:szCs w:val="20"/>
        </w:rPr>
        <w:t>⁻</w:t>
      </w:r>
      <w:r w:rsidRPr="00DA5A67">
        <w:rPr>
          <w:rFonts w:ascii="Futura Std Light" w:hAnsi="Futura Std Light"/>
          <w:sz w:val="20"/>
          <w:szCs w:val="20"/>
        </w:rPr>
        <w:t>²*h</w:t>
      </w:r>
      <w:r w:rsidRPr="00DA5A67">
        <w:rPr>
          <w:rFonts w:ascii="Cambria Math" w:hAnsi="Cambria Math" w:cs="Cambria Math"/>
          <w:sz w:val="20"/>
          <w:szCs w:val="20"/>
        </w:rPr>
        <w:t>⁻⁰</w:t>
      </w:r>
      <w:r w:rsidRPr="00DA5A67">
        <w:rPr>
          <w:rFonts w:ascii="Futura Std Light" w:hAnsi="Futura Std Light"/>
          <w:sz w:val="20"/>
          <w:szCs w:val="20"/>
        </w:rPr>
        <w:t>·</w:t>
      </w:r>
      <w:r w:rsidRPr="00DA5A67">
        <w:rPr>
          <w:rFonts w:ascii="Arial" w:hAnsi="Arial" w:cs="Arial"/>
          <w:sz w:val="20"/>
          <w:szCs w:val="20"/>
        </w:rPr>
        <w:t>⁵</w:t>
      </w:r>
    </w:p>
    <w:p w14:paraId="73001031" w14:textId="52CC59BC" w:rsidR="00DA5A67" w:rsidRPr="00DA5A67" w:rsidRDefault="00DA5A67" w:rsidP="00DA5A67">
      <w:pPr>
        <w:pStyle w:val="Corpotesto"/>
        <w:ind w:firstLine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Slipping resistance (UNI EN 13036-4): </w:t>
      </w:r>
      <w:r w:rsidRPr="00DA5A67">
        <w:rPr>
          <w:rFonts w:ascii="Futura Std Light" w:hAnsi="Futura Std Light"/>
          <w:sz w:val="20"/>
          <w:szCs w:val="20"/>
        </w:rPr>
        <w:t>Dry: Class II; Wet: Class III</w:t>
      </w:r>
    </w:p>
    <w:p w14:paraId="3B3878BD" w14:textId="77777777" w:rsidR="00DA5A67" w:rsidRPr="00DA5A67" w:rsidRDefault="00DA5A67" w:rsidP="00DA5A67">
      <w:pPr>
        <w:pStyle w:val="Corpotesto"/>
        <w:ind w:firstLine="142"/>
        <w:rPr>
          <w:rFonts w:ascii="Futura Std Medium" w:hAnsi="Futura Std Medium"/>
          <w:b/>
          <w:bCs/>
          <w:sz w:val="20"/>
          <w:szCs w:val="20"/>
        </w:rPr>
      </w:pPr>
    </w:p>
    <w:p w14:paraId="6D73CB49" w14:textId="29950DF9" w:rsidR="0003279F" w:rsidRPr="003B0D03" w:rsidRDefault="0003279F" w:rsidP="0003279F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 xml:space="preserve">Specification, </w:t>
      </w:r>
      <w:r w:rsidRPr="0003279F">
        <w:rPr>
          <w:rFonts w:ascii="Futura Std Medium" w:hAnsi="Futura Std Medium"/>
          <w:b/>
          <w:bCs/>
          <w:sz w:val="20"/>
          <w:szCs w:val="20"/>
        </w:rPr>
        <w:t>Certifying body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Test method and </w:t>
      </w:r>
      <w:r w:rsidRPr="0003279F">
        <w:rPr>
          <w:rFonts w:ascii="Futura Std Medium" w:hAnsi="Futura Std Medium"/>
          <w:b/>
          <w:bCs/>
          <w:sz w:val="20"/>
          <w:szCs w:val="20"/>
        </w:rPr>
        <w:t>Certified performance</w:t>
      </w:r>
    </w:p>
    <w:p w14:paraId="1F8C8916" w14:textId="1D925132" w:rsidR="0003279F" w:rsidRPr="003B0D03" w:rsidRDefault="0003279F" w:rsidP="00EE2D22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  <w:r w:rsidRPr="0003279F">
        <w:rPr>
          <w:rFonts w:ascii="Futura Std Medium" w:hAnsi="Futura Std Medium"/>
          <w:b/>
          <w:bCs/>
          <w:sz w:val="20"/>
          <w:szCs w:val="20"/>
        </w:rPr>
        <w:t>Impermeability in negative pressure</w:t>
      </w:r>
      <w:r w:rsidR="00EE2D22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03279F">
        <w:rPr>
          <w:rFonts w:ascii="Futura Std Medium" w:hAnsi="Futura Std Medium"/>
          <w:b/>
          <w:bCs/>
          <w:sz w:val="20"/>
          <w:szCs w:val="20"/>
        </w:rPr>
        <w:t>(concrete structure Water/Concrete: 0.7)</w:t>
      </w:r>
      <w:r w:rsidR="00EE2D22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03279F">
        <w:rPr>
          <w:rFonts w:ascii="Futura Std Medium" w:hAnsi="Futura Std Medium"/>
          <w:b/>
          <w:bCs/>
          <w:sz w:val="20"/>
          <w:szCs w:val="20"/>
        </w:rPr>
        <w:t>IMM SA (Switzerland), UNI EN 12390-8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Light" w:hAnsi="Futura Std Light"/>
          <w:w w:val="95"/>
          <w:sz w:val="20"/>
          <w:szCs w:val="20"/>
        </w:rPr>
        <w:t xml:space="preserve"> </w:t>
      </w:r>
      <w:r w:rsidRPr="0003279F">
        <w:rPr>
          <w:rFonts w:ascii="Futura Std Light" w:hAnsi="Futura Std Light"/>
          <w:w w:val="95"/>
          <w:sz w:val="20"/>
          <w:szCs w:val="20"/>
        </w:rPr>
        <w:t>7 Bar: no passage</w:t>
      </w:r>
    </w:p>
    <w:p w14:paraId="18F1C4F3" w14:textId="77777777" w:rsidR="003B0D03" w:rsidRPr="003B0D03" w:rsidRDefault="003B0D03" w:rsidP="003B0D03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</w:p>
    <w:p w14:paraId="1A55C027" w14:textId="77777777" w:rsidR="00F948EB" w:rsidRPr="003B0D03" w:rsidRDefault="00290BC3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as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well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as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Bi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Mortar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Plaster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Seal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 w:rsidRPr="003B0D03">
        <w:rPr>
          <w:rFonts w:ascii="Futura Std Light" w:hAnsi="Futura Std Light"/>
          <w:sz w:val="20"/>
          <w:szCs w:val="20"/>
        </w:rPr>
        <w:t>Volteco</w:t>
      </w:r>
      <w:proofErr w:type="spellEnd"/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product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with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equal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superior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characteristics.</w:t>
      </w:r>
    </w:p>
    <w:p w14:paraId="66B951A3" w14:textId="4D2AC028" w:rsidR="00F948EB" w:rsidRPr="003B0D03" w:rsidRDefault="00290BC3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technical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data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must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supported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test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certification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issued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by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accredited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official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laboratory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and/or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subjected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quality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control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according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ISO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9001.</w:t>
      </w:r>
    </w:p>
    <w:p w14:paraId="6E7DC044" w14:textId="77777777" w:rsidR="00F948EB" w:rsidRPr="003B0D03" w:rsidRDefault="00290BC3" w:rsidP="003B0D03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For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further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details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on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individual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products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installation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specifications,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refer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relevant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technical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data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sheets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which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can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downloaded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updated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version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on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website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hyperlink r:id="rId5">
        <w:r w:rsidRPr="003B0D03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6945D9AD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BCAE1F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70A0CB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D57B2A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E2D7EC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822E29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31A1EE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1DE26E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846DED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7A0060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6D5690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9EBD89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6E5900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8B34C0" w14:textId="3BC5BED9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375E87" w14:textId="633236C2" w:rsidR="002375FE" w:rsidRPr="003B0D03" w:rsidRDefault="002375FE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6BA8E4" w14:textId="77777777" w:rsidR="002375FE" w:rsidRPr="003B0D03" w:rsidRDefault="002375FE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0AAF5A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F5BC5A" w14:textId="59FDC0E4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DDDAD8" w14:textId="77777777" w:rsidR="00055817" w:rsidRPr="003B0D03" w:rsidRDefault="00055817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47AC6D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9AC8E1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1934EF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107C74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8360DB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A2B3A6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4EF5E1F" w14:textId="17C37FFB" w:rsidR="00F948EB" w:rsidRPr="003B0D03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2BFCC8B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195219F7" w14:textId="77777777" w:rsidR="00F948EB" w:rsidRDefault="00F948EB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A5A67">
        <w:rPr>
          <w:rFonts w:ascii="Futura Std Light" w:hAnsi="Futura Std Light"/>
          <w:sz w:val="16"/>
          <w:szCs w:val="16"/>
        </w:rPr>
        <w:t>E</w:t>
      </w:r>
      <w:r w:rsidR="00290BC3" w:rsidRPr="003B0D03">
        <w:rPr>
          <w:rFonts w:ascii="Futura Std Light" w:hAnsi="Futura Std Light"/>
          <w:sz w:val="16"/>
          <w:szCs w:val="16"/>
        </w:rPr>
        <w:t>N</w:t>
      </w:r>
      <w:r w:rsidR="00290BC3" w:rsidRPr="003B0D03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Specifications</w:t>
      </w:r>
      <w:r w:rsidR="00290BC3" w:rsidRPr="003B0D0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n.</w:t>
      </w:r>
      <w:r w:rsidR="00290BC3" w:rsidRPr="003B0D0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IL01</w:t>
      </w:r>
      <w:r w:rsidR="00290BC3" w:rsidRPr="003B0D0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CP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0</w:t>
      </w:r>
      <w:r w:rsidR="00DA5A67">
        <w:rPr>
          <w:rFonts w:ascii="Futura Std Light" w:hAnsi="Futura Std Light"/>
          <w:sz w:val="16"/>
          <w:szCs w:val="16"/>
        </w:rPr>
        <w:t>2</w:t>
      </w:r>
      <w:r w:rsidR="00290BC3" w:rsidRPr="003B0D0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00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W</w:t>
      </w:r>
      <w:r w:rsidR="00290BC3" w:rsidRPr="003B0D0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0</w:t>
      </w:r>
      <w:r w:rsidR="00DA5A67">
        <w:rPr>
          <w:rFonts w:ascii="Futura Std Light" w:hAnsi="Futura Std Light"/>
          <w:sz w:val="16"/>
          <w:szCs w:val="16"/>
        </w:rPr>
        <w:t>6</w:t>
      </w:r>
      <w:r w:rsidR="00290BC3" w:rsidRPr="003B0D03">
        <w:rPr>
          <w:rFonts w:ascii="Futura Std Light" w:hAnsi="Futura Std Light"/>
          <w:sz w:val="16"/>
          <w:szCs w:val="16"/>
        </w:rPr>
        <w:t>/2</w:t>
      </w:r>
      <w:r w:rsidR="00DA5A67">
        <w:rPr>
          <w:rFonts w:ascii="Futura Std Light" w:hAnsi="Futura Std Light"/>
          <w:sz w:val="16"/>
          <w:szCs w:val="16"/>
        </w:rPr>
        <w:t>4</w:t>
      </w:r>
    </w:p>
    <w:sectPr w:rsidR="00F948EB" w:rsidRPr="003B0D0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8EB"/>
    <w:rsid w:val="0003279F"/>
    <w:rsid w:val="00052CCF"/>
    <w:rsid w:val="00055817"/>
    <w:rsid w:val="000B599C"/>
    <w:rsid w:val="00122146"/>
    <w:rsid w:val="0018028B"/>
    <w:rsid w:val="002375FE"/>
    <w:rsid w:val="00290BC3"/>
    <w:rsid w:val="00303B7A"/>
    <w:rsid w:val="003B0D03"/>
    <w:rsid w:val="004F44A0"/>
    <w:rsid w:val="005E5B48"/>
    <w:rsid w:val="00CB7611"/>
    <w:rsid w:val="00D77A1B"/>
    <w:rsid w:val="00DA5A67"/>
    <w:rsid w:val="00EE2D22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AD860A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EC29-036F-4521-B9C7-7370AFAE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12</cp:revision>
  <dcterms:created xsi:type="dcterms:W3CDTF">2022-03-01T07:32:00Z</dcterms:created>
  <dcterms:modified xsi:type="dcterms:W3CDTF">2024-06-07T14:33:00Z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