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E21B" w14:textId="77777777" w:rsidR="00D802BF" w:rsidRPr="009E4321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583DB6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350EC2" w:rsidRPr="009E4321">
        <w:rPr>
          <w:rFonts w:ascii="Futura Std Medium" w:hAnsi="Futura Std Medium"/>
          <w:b/>
          <w:sz w:val="24"/>
        </w:rPr>
        <w:t>SPECIFICATIONS</w:t>
      </w:r>
    </w:p>
    <w:p w14:paraId="6760D22A" w14:textId="77777777" w:rsidR="00D802BF" w:rsidRPr="009E4321" w:rsidRDefault="00350EC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9E4321">
        <w:rPr>
          <w:rFonts w:ascii="Futura Std Medium" w:hAnsi="Futura Std Medium"/>
          <w:shd w:val="clear" w:color="auto" w:fill="DFDFDF"/>
        </w:rPr>
        <w:t>AKTI-VO</w:t>
      </w:r>
      <w:r w:rsidRPr="009E4321">
        <w:rPr>
          <w:rFonts w:ascii="Futura Std Medium" w:hAnsi="Futura Std Medium"/>
          <w:spacing w:val="18"/>
          <w:shd w:val="clear" w:color="auto" w:fill="DFDFDF"/>
        </w:rPr>
        <w:t xml:space="preserve"> </w:t>
      </w:r>
      <w:r w:rsidRPr="009E4321">
        <w:rPr>
          <w:rFonts w:ascii="Futura Std Medium" w:hAnsi="Futura Std Medium"/>
          <w:shd w:val="clear" w:color="auto" w:fill="DFDFDF"/>
        </w:rPr>
        <w:t>201</w:t>
      </w:r>
      <w:r w:rsidRPr="009E4321">
        <w:rPr>
          <w:rFonts w:ascii="Futura Std Medium" w:hAnsi="Futura Std Medium"/>
          <w:shd w:val="clear" w:color="auto" w:fill="DFDFDF"/>
        </w:rPr>
        <w:tab/>
      </w:r>
    </w:p>
    <w:p w14:paraId="086B837B" w14:textId="21E263BC" w:rsidR="00D802BF" w:rsidRPr="009E4321" w:rsidRDefault="00350EC2" w:rsidP="009E4321">
      <w:pPr>
        <w:pStyle w:val="Corpotesto"/>
        <w:spacing w:before="127" w:line="261" w:lineRule="auto"/>
        <w:ind w:left="142" w:right="213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Supply and installation of hydro-expansive mastic for the sealing and permanent waterproofing of penetrations and cracks in general.</w:t>
      </w:r>
    </w:p>
    <w:p w14:paraId="1F9FC094" w14:textId="77777777" w:rsidR="00D802BF" w:rsidRPr="009E4321" w:rsidRDefault="00D802BF" w:rsidP="009E4321">
      <w:pPr>
        <w:pStyle w:val="Corpotesto"/>
        <w:spacing w:before="7"/>
        <w:ind w:left="142"/>
        <w:rPr>
          <w:rFonts w:ascii="Futura Std Light" w:hAnsi="Futura Std Light"/>
          <w:sz w:val="20"/>
          <w:szCs w:val="20"/>
        </w:rPr>
      </w:pPr>
    </w:p>
    <w:p w14:paraId="4EABBEC3" w14:textId="77777777" w:rsidR="00D802BF" w:rsidRPr="009E4321" w:rsidRDefault="00350EC2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The product must be used for:</w:t>
      </w:r>
    </w:p>
    <w:p w14:paraId="2DC2263E" w14:textId="77777777" w:rsidR="00D802BF" w:rsidRPr="009E4321" w:rsidRDefault="00350EC2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To seal damage to reinforced concrete structures due to shrinkage</w:t>
      </w:r>
    </w:p>
    <w:p w14:paraId="0C41E57A" w14:textId="77777777" w:rsidR="00D802BF" w:rsidRPr="009E4321" w:rsidRDefault="00350EC2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To seal concrete, metal and plastic pipes embedded into the concrete</w:t>
      </w:r>
    </w:p>
    <w:p w14:paraId="570D41B3" w14:textId="77777777" w:rsidR="00D802BF" w:rsidRPr="009E4321" w:rsidRDefault="00350EC2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To create seals, as long as confined, between prefabricated elements</w:t>
      </w:r>
    </w:p>
    <w:p w14:paraId="329E5BB3" w14:textId="77777777" w:rsidR="00D802BF" w:rsidRPr="009E4321" w:rsidRDefault="00350EC2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Watertight construction joints in reduced section structures</w:t>
      </w:r>
    </w:p>
    <w:p w14:paraId="0030BC8C" w14:textId="3CCA1ED9" w:rsidR="00D802BF" w:rsidRDefault="00350EC2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 xml:space="preserve">To level surfaces and seals at the ends of the </w:t>
      </w:r>
      <w:r w:rsidR="006A3313">
        <w:rPr>
          <w:rFonts w:ascii="Futura Std Light" w:hAnsi="Futura Std Light"/>
          <w:sz w:val="20"/>
          <w:szCs w:val="20"/>
        </w:rPr>
        <w:t>WT</w:t>
      </w:r>
      <w:r w:rsidRPr="009E4321">
        <w:rPr>
          <w:rFonts w:ascii="Futura Std Light" w:hAnsi="Futura Std Light"/>
          <w:sz w:val="20"/>
          <w:szCs w:val="20"/>
        </w:rPr>
        <w:t xml:space="preserve"> profiles</w:t>
      </w:r>
    </w:p>
    <w:p w14:paraId="2F61F8EC" w14:textId="6B059456" w:rsidR="009E4321" w:rsidRPr="009E4321" w:rsidRDefault="009E4321" w:rsidP="009E4321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Sealing of through-elements and holes in general of the AMPHIBIA membrane</w:t>
      </w:r>
    </w:p>
    <w:p w14:paraId="5911218C" w14:textId="77777777" w:rsidR="000858BD" w:rsidRPr="009E4321" w:rsidRDefault="000858BD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BDE427" w14:textId="37500E38" w:rsidR="00D802BF" w:rsidRPr="009E4321" w:rsidRDefault="00350EC2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153E4B7E" w14:textId="140F7D51" w:rsidR="000858BD" w:rsidRDefault="000858BD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4749F1" w14:textId="77777777" w:rsidR="009E4321" w:rsidRPr="009E4321" w:rsidRDefault="009E4321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E18A93" w14:textId="6A651128" w:rsidR="00500434" w:rsidRPr="009E4321" w:rsidRDefault="00500434" w:rsidP="009E4321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r w:rsidRPr="009E4321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1C8E05F1" w14:textId="77777777" w:rsidR="00500434" w:rsidRPr="009E4321" w:rsidRDefault="00500434" w:rsidP="009E4321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0F86AE8B" w14:textId="013F72B5" w:rsidR="00500434" w:rsidRPr="009E4321" w:rsidRDefault="00500434" w:rsidP="009E4321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9E4321">
        <w:rPr>
          <w:rFonts w:ascii="Futura Std Medium" w:hAnsi="Futura Std Medium"/>
          <w:b/>
          <w:bCs/>
          <w:iCs/>
          <w:sz w:val="20"/>
          <w:szCs w:val="20"/>
        </w:rPr>
        <w:t>Volumetric expansion in water</w:t>
      </w:r>
      <w:r w:rsidRPr="009E4321">
        <w:rPr>
          <w:rFonts w:ascii="Futura Std Medium" w:hAnsi="Futura Std Medium"/>
          <w:b/>
          <w:bCs/>
          <w:sz w:val="20"/>
          <w:szCs w:val="20"/>
        </w:rPr>
        <w:t>:</w:t>
      </w:r>
      <w:r w:rsidRPr="009E4321">
        <w:rPr>
          <w:rFonts w:ascii="Futura Std Light" w:hAnsi="Futura Std Light"/>
          <w:sz w:val="20"/>
          <w:szCs w:val="20"/>
        </w:rPr>
        <w:t xml:space="preserve"> &gt;100%</w:t>
      </w:r>
    </w:p>
    <w:p w14:paraId="3CE2C29E" w14:textId="71DE465E" w:rsidR="00500434" w:rsidRPr="009E4321" w:rsidRDefault="00500434" w:rsidP="009E4321">
      <w:pPr>
        <w:spacing w:before="46"/>
        <w:ind w:left="142"/>
        <w:rPr>
          <w:rFonts w:ascii="Futura Std Light" w:hAnsi="Futura Std Light"/>
          <w:b/>
          <w:bCs/>
          <w:sz w:val="20"/>
          <w:szCs w:val="20"/>
        </w:rPr>
      </w:pPr>
      <w:r w:rsidRPr="009E4321">
        <w:rPr>
          <w:rFonts w:ascii="Futura Std Medium" w:hAnsi="Futura Std Medium"/>
          <w:b/>
          <w:bCs/>
          <w:iCs/>
          <w:sz w:val="20"/>
          <w:szCs w:val="20"/>
        </w:rPr>
        <w:t>Polymerization (at +20°C, 60% R.H.)</w:t>
      </w:r>
      <w:r w:rsidRPr="009E4321">
        <w:rPr>
          <w:rFonts w:ascii="Futura Std Medium" w:hAnsi="Futura Std Medium"/>
          <w:b/>
          <w:bCs/>
          <w:sz w:val="20"/>
          <w:szCs w:val="20"/>
        </w:rPr>
        <w:t>:</w:t>
      </w:r>
      <w:r w:rsidRPr="009E4321">
        <w:rPr>
          <w:rFonts w:ascii="Futura Std Light" w:hAnsi="Futura Std Light"/>
          <w:sz w:val="20"/>
          <w:szCs w:val="20"/>
        </w:rPr>
        <w:t xml:space="preserve"> &lt; 10 hours</w:t>
      </w:r>
    </w:p>
    <w:p w14:paraId="6251031C" w14:textId="6496BDBC" w:rsidR="00500434" w:rsidRPr="009E4321" w:rsidRDefault="00500434" w:rsidP="009E4321">
      <w:pPr>
        <w:spacing w:before="26"/>
        <w:ind w:left="142" w:right="351"/>
        <w:rPr>
          <w:rFonts w:ascii="Futura Std Light" w:hAnsi="Futura Std Light"/>
          <w:sz w:val="20"/>
          <w:szCs w:val="20"/>
        </w:rPr>
      </w:pPr>
      <w:r w:rsidRPr="009E4321">
        <w:rPr>
          <w:rFonts w:ascii="Futura Std Medium" w:hAnsi="Futura Std Medium"/>
          <w:b/>
          <w:bCs/>
          <w:iCs/>
          <w:sz w:val="20"/>
          <w:szCs w:val="20"/>
        </w:rPr>
        <w:t>Water tightness</w:t>
      </w:r>
      <w:r w:rsidRPr="009E4321">
        <w:rPr>
          <w:rFonts w:ascii="Futura Std Medium" w:hAnsi="Futura Std Medium"/>
          <w:b/>
          <w:sz w:val="20"/>
          <w:szCs w:val="20"/>
        </w:rPr>
        <w:t>:</w:t>
      </w:r>
      <w:r w:rsidRPr="009E4321">
        <w:rPr>
          <w:rFonts w:ascii="Futura Std Light" w:hAnsi="Futura Std Light"/>
          <w:sz w:val="20"/>
          <w:szCs w:val="20"/>
        </w:rPr>
        <w:t xml:space="preserve"> 1 atm</w:t>
      </w:r>
    </w:p>
    <w:p w14:paraId="2807D82B" w14:textId="77777777" w:rsidR="00E06168" w:rsidRDefault="00E06168" w:rsidP="009E4321">
      <w:pPr>
        <w:tabs>
          <w:tab w:val="left" w:pos="278"/>
        </w:tabs>
        <w:ind w:left="142" w:right="777"/>
        <w:rPr>
          <w:rFonts w:ascii="Futura Std Medium" w:hAnsi="Futura Std Medium"/>
          <w:b/>
          <w:bCs/>
          <w:iCs/>
          <w:sz w:val="20"/>
          <w:szCs w:val="20"/>
        </w:rPr>
      </w:pPr>
    </w:p>
    <w:p w14:paraId="2C53F507" w14:textId="4BB4A58F" w:rsidR="00E06168" w:rsidRPr="00E06168" w:rsidRDefault="00E06168" w:rsidP="00E06168">
      <w:pPr>
        <w:tabs>
          <w:tab w:val="left" w:pos="278"/>
        </w:tabs>
        <w:ind w:left="142" w:right="777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E06168">
        <w:rPr>
          <w:rFonts w:ascii="Futura Std Medium" w:hAnsi="Futura Std Medium"/>
          <w:b/>
          <w:bCs/>
          <w:iCs/>
          <w:sz w:val="20"/>
          <w:szCs w:val="20"/>
          <w:lang w:val="es-ES"/>
        </w:rPr>
        <w:t>Parameters verified by third parties</w:t>
      </w:r>
      <w:r w:rsidRPr="00E06168">
        <w:rPr>
          <w:rFonts w:ascii="Futura Std Medium" w:hAnsi="Futura Std Medium"/>
          <w:b/>
          <w:bCs/>
          <w:iCs/>
          <w:sz w:val="20"/>
          <w:szCs w:val="20"/>
          <w:lang w:val="es-ES"/>
        </w:rPr>
        <w:t>,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 </w:t>
      </w:r>
      <w:r w:rsidRPr="00E06168">
        <w:rPr>
          <w:rFonts w:ascii="Futura Std Medium" w:hAnsi="Futura Std Medium"/>
          <w:b/>
          <w:bCs/>
          <w:iCs/>
          <w:sz w:val="20"/>
          <w:szCs w:val="20"/>
          <w:lang w:val="es-ES"/>
        </w:rPr>
        <w:t>Certifying body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, Values</w:t>
      </w:r>
    </w:p>
    <w:p w14:paraId="58F12F99" w14:textId="48765464" w:rsidR="00500434" w:rsidRDefault="00500434" w:rsidP="009E4321">
      <w:pPr>
        <w:tabs>
          <w:tab w:val="left" w:pos="278"/>
        </w:tabs>
        <w:ind w:left="142" w:right="777"/>
        <w:rPr>
          <w:rFonts w:ascii="Futura Std Light" w:hAnsi="Futura Std Light"/>
          <w:bCs/>
          <w:sz w:val="20"/>
          <w:szCs w:val="20"/>
        </w:rPr>
      </w:pPr>
      <w:r w:rsidRPr="009E4321">
        <w:rPr>
          <w:rFonts w:ascii="Futura Std Medium" w:hAnsi="Futura Std Medium"/>
          <w:b/>
          <w:bCs/>
          <w:iCs/>
          <w:sz w:val="20"/>
          <w:szCs w:val="20"/>
        </w:rPr>
        <w:t>Hydraulic seal on 0</w:t>
      </w:r>
      <w:r w:rsidR="00191233" w:rsidRPr="009E4321">
        <w:rPr>
          <w:rFonts w:ascii="Futura Std Medium" w:hAnsi="Futura Std Medium"/>
          <w:b/>
          <w:bCs/>
          <w:iCs/>
          <w:sz w:val="20"/>
          <w:szCs w:val="20"/>
        </w:rPr>
        <w:t>.</w:t>
      </w:r>
      <w:r w:rsidRPr="009E4321">
        <w:rPr>
          <w:rFonts w:ascii="Futura Std Medium" w:hAnsi="Futura Std Medium"/>
          <w:b/>
          <w:bCs/>
          <w:iCs/>
          <w:sz w:val="20"/>
          <w:szCs w:val="20"/>
        </w:rPr>
        <w:t>25 mm crack</w:t>
      </w:r>
      <w:r w:rsidR="00E06168">
        <w:rPr>
          <w:rFonts w:ascii="Futura Std Medium" w:hAnsi="Futura Std Medium"/>
          <w:b/>
          <w:bCs/>
          <w:iCs/>
          <w:sz w:val="20"/>
          <w:szCs w:val="20"/>
        </w:rPr>
        <w:t>, MFPA Leipzig GhbH</w:t>
      </w:r>
      <w:r w:rsidRPr="009E4321">
        <w:rPr>
          <w:rFonts w:ascii="Futura Std Medium" w:hAnsi="Futura Std Medium"/>
          <w:b/>
          <w:sz w:val="20"/>
          <w:szCs w:val="20"/>
        </w:rPr>
        <w:t>:</w:t>
      </w:r>
      <w:r w:rsidRPr="009E4321">
        <w:rPr>
          <w:rFonts w:ascii="Futura Std Light" w:hAnsi="Futura Std Light"/>
          <w:bCs/>
          <w:sz w:val="20"/>
          <w:szCs w:val="20"/>
        </w:rPr>
        <w:t xml:space="preserve"> 5 Bar</w:t>
      </w:r>
    </w:p>
    <w:p w14:paraId="7AB4259B" w14:textId="6C13B82C" w:rsidR="009E4321" w:rsidRPr="009E4321" w:rsidRDefault="009E4321" w:rsidP="009E4321">
      <w:pPr>
        <w:tabs>
          <w:tab w:val="left" w:pos="278"/>
        </w:tabs>
        <w:ind w:left="142" w:right="777"/>
        <w:rPr>
          <w:rFonts w:ascii="Futura Std Light" w:hAnsi="Futura Std Light"/>
          <w:bCs/>
          <w:sz w:val="20"/>
          <w:szCs w:val="20"/>
        </w:rPr>
      </w:pPr>
    </w:p>
    <w:p w14:paraId="4B8D5C68" w14:textId="77777777" w:rsidR="009E4321" w:rsidRPr="009E4321" w:rsidRDefault="009E4321" w:rsidP="009E4321">
      <w:pPr>
        <w:tabs>
          <w:tab w:val="left" w:pos="278"/>
        </w:tabs>
        <w:ind w:left="142" w:right="777"/>
        <w:rPr>
          <w:rFonts w:ascii="Futura Std Light" w:hAnsi="Futura Std Light"/>
          <w:bCs/>
          <w:sz w:val="20"/>
          <w:szCs w:val="20"/>
        </w:rPr>
      </w:pPr>
    </w:p>
    <w:p w14:paraId="1886A940" w14:textId="5DB9705D" w:rsidR="00D802BF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a</w:t>
      </w:r>
      <w:r w:rsidR="00350EC2" w:rsidRPr="009E4321">
        <w:rPr>
          <w:rFonts w:ascii="Futura Std Light" w:hAnsi="Futura Std Light"/>
          <w:sz w:val="20"/>
          <w:szCs w:val="20"/>
        </w:rPr>
        <w:t>s well as Akti-vo 201 Volteco or a product with equal or superior characteristics.</w:t>
      </w:r>
    </w:p>
    <w:p w14:paraId="0117B3C7" w14:textId="5F63CE65" w:rsidR="00D802BF" w:rsidRPr="009E4321" w:rsidRDefault="00350EC2" w:rsidP="009E4321">
      <w:pPr>
        <w:pStyle w:val="Corpotesto"/>
        <w:spacing w:before="18" w:line="261" w:lineRule="auto"/>
        <w:ind w:left="142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05587D43" w14:textId="77777777" w:rsidR="00D802BF" w:rsidRPr="009E4321" w:rsidRDefault="00350EC2" w:rsidP="009E4321">
      <w:pPr>
        <w:pStyle w:val="Corpotesto"/>
        <w:spacing w:line="261" w:lineRule="auto"/>
        <w:ind w:left="142" w:right="212"/>
        <w:rPr>
          <w:rFonts w:ascii="Futura Std Light" w:hAnsi="Futura Std Light"/>
          <w:sz w:val="20"/>
          <w:szCs w:val="20"/>
        </w:rPr>
      </w:pPr>
      <w:r w:rsidRPr="009E4321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9E4321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ECA2E03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A7E6C5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4CF7F9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D1CE38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E10E1E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E74B38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3D97A1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EEF818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B08D2F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24FD18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00E6452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2B9F7D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92686E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BD450F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0F4F73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67EA69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988CE6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62035C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D15C7C" w14:textId="2E18876A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0FA8FF" w14:textId="39D34762" w:rsidR="00F92AE4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66411B" w14:textId="62DCA616" w:rsidR="00F92AE4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DC8ECE" w14:textId="395F557F" w:rsidR="00F92AE4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5FA8C1" w14:textId="05D9AFC3" w:rsidR="00F92AE4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386F6F" w14:textId="77777777" w:rsidR="00F92AE4" w:rsidRPr="009E4321" w:rsidRDefault="00F92AE4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D5F1E4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AD8095" w14:textId="77777777" w:rsidR="00D802BF" w:rsidRPr="009E4321" w:rsidRDefault="00D802BF" w:rsidP="009E4321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2ABC48" w14:textId="77777777" w:rsidR="00D802BF" w:rsidRPr="009E4321" w:rsidRDefault="00D802BF" w:rsidP="009E4321">
      <w:pPr>
        <w:pStyle w:val="Corpotesto"/>
        <w:spacing w:before="3"/>
        <w:ind w:left="142"/>
        <w:rPr>
          <w:rFonts w:ascii="Futura Std Light" w:hAnsi="Futura Std Light"/>
          <w:sz w:val="20"/>
          <w:szCs w:val="20"/>
        </w:rPr>
      </w:pPr>
    </w:p>
    <w:p w14:paraId="0B85DC11" w14:textId="52B1050F" w:rsidR="00D802BF" w:rsidRPr="009E4321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04FEE10">
          <v:group id="_x0000_s1026" alt="" style="position:absolute;left:0;text-align:left;margin-left:15.05pt;margin-top:-8.15pt;width:110.8pt;height:33.8pt;z-index:15731200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68C9D492" w14:textId="77777777" w:rsidR="00D802BF" w:rsidRDefault="00D802BF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50EC2" w:rsidRPr="009E4321">
        <w:rPr>
          <w:rFonts w:ascii="Futura Std Light" w:hAnsi="Futura Std Light"/>
          <w:sz w:val="16"/>
          <w:szCs w:val="16"/>
        </w:rPr>
        <w:t>EN</w:t>
      </w:r>
      <w:r w:rsidR="00350EC2" w:rsidRPr="009E4321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Specifications</w:t>
      </w:r>
      <w:r w:rsidR="00350EC2" w:rsidRPr="009E4321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n.</w:t>
      </w:r>
      <w:r w:rsidR="00350EC2" w:rsidRPr="009E4321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GB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|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CP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|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0</w:t>
      </w:r>
      <w:r w:rsidR="00511C5F">
        <w:rPr>
          <w:rFonts w:ascii="Futura Std Light" w:hAnsi="Futura Std Light"/>
          <w:sz w:val="16"/>
          <w:szCs w:val="16"/>
        </w:rPr>
        <w:t>2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|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00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|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W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|</w:t>
      </w:r>
      <w:r w:rsidR="00350EC2" w:rsidRPr="009E4321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0EC2" w:rsidRPr="009E4321">
        <w:rPr>
          <w:rFonts w:ascii="Futura Std Light" w:hAnsi="Futura Std Light"/>
          <w:sz w:val="16"/>
          <w:szCs w:val="16"/>
        </w:rPr>
        <w:t>0</w:t>
      </w:r>
      <w:r w:rsidR="00511C5F">
        <w:rPr>
          <w:rFonts w:ascii="Futura Std Light" w:hAnsi="Futura Std Light"/>
          <w:sz w:val="16"/>
          <w:szCs w:val="16"/>
        </w:rPr>
        <w:t>8</w:t>
      </w:r>
      <w:r w:rsidR="00350EC2" w:rsidRPr="009E4321">
        <w:rPr>
          <w:rFonts w:ascii="Futura Std Light" w:hAnsi="Futura Std Light"/>
          <w:sz w:val="16"/>
          <w:szCs w:val="16"/>
        </w:rPr>
        <w:t>/</w:t>
      </w:r>
      <w:r w:rsidR="00511C5F">
        <w:rPr>
          <w:rFonts w:ascii="Futura Std Light" w:hAnsi="Futura Std Light"/>
          <w:sz w:val="16"/>
          <w:szCs w:val="16"/>
        </w:rPr>
        <w:t>25</w:t>
      </w:r>
    </w:p>
    <w:sectPr w:rsidR="00D802BF" w:rsidRPr="009E4321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0A24"/>
    <w:multiLevelType w:val="hybridMultilevel"/>
    <w:tmpl w:val="E64ED176"/>
    <w:lvl w:ilvl="0" w:tplc="EE94259A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F2483658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2006DA3E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18782398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FFEE0E78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5588CD48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E9E0DA1E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410E2CEA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71D46374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19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2BF"/>
    <w:rsid w:val="000858BD"/>
    <w:rsid w:val="00124852"/>
    <w:rsid w:val="00191233"/>
    <w:rsid w:val="00350EC2"/>
    <w:rsid w:val="00500434"/>
    <w:rsid w:val="00511C5F"/>
    <w:rsid w:val="0060266E"/>
    <w:rsid w:val="006A3313"/>
    <w:rsid w:val="007C2992"/>
    <w:rsid w:val="008F1915"/>
    <w:rsid w:val="009E4321"/>
    <w:rsid w:val="00CE6D91"/>
    <w:rsid w:val="00D445BD"/>
    <w:rsid w:val="00D802BF"/>
    <w:rsid w:val="00E06168"/>
    <w:rsid w:val="00F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3636754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2022-03-01T07:24:00Z</dcterms:created>
  <dcterms:modified xsi:type="dcterms:W3CDTF">2025-08-06T12:25:00Z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