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A463" w14:textId="77777777" w:rsidR="00777F3B" w:rsidRPr="00950B79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D7E3A2F">
          <v:shape id="_x0000_s1034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FC0E3D" w:rsidRPr="00950B79">
        <w:rPr>
          <w:rFonts w:ascii="Futura Std Medium" w:hAnsi="Futura Std Medium"/>
          <w:b/>
          <w:sz w:val="24"/>
        </w:rPr>
        <w:t>VOCI</w:t>
      </w:r>
      <w:r w:rsidR="00FC0E3D" w:rsidRPr="00950B79">
        <w:rPr>
          <w:rFonts w:ascii="Futura Std Medium" w:hAnsi="Futura Std Medium"/>
          <w:b/>
          <w:spacing w:val="16"/>
          <w:sz w:val="24"/>
        </w:rPr>
        <w:t xml:space="preserve"> </w:t>
      </w:r>
      <w:r w:rsidR="00FC0E3D" w:rsidRPr="00950B79">
        <w:rPr>
          <w:rFonts w:ascii="Futura Std Medium" w:hAnsi="Futura Std Medium"/>
          <w:b/>
          <w:sz w:val="24"/>
        </w:rPr>
        <w:t>DI</w:t>
      </w:r>
      <w:r w:rsidR="00FC0E3D" w:rsidRPr="00950B79">
        <w:rPr>
          <w:rFonts w:ascii="Futura Std Medium" w:hAnsi="Futura Std Medium"/>
          <w:b/>
          <w:spacing w:val="17"/>
          <w:sz w:val="24"/>
        </w:rPr>
        <w:t xml:space="preserve"> </w:t>
      </w:r>
      <w:r w:rsidR="00FC0E3D" w:rsidRPr="00950B79">
        <w:rPr>
          <w:rFonts w:ascii="Futura Std Medium" w:hAnsi="Futura Std Medium"/>
          <w:b/>
          <w:sz w:val="24"/>
        </w:rPr>
        <w:t>CAPITOLATO</w:t>
      </w:r>
    </w:p>
    <w:p w14:paraId="53BC56C3" w14:textId="77777777" w:rsidR="00777F3B" w:rsidRPr="00950B79" w:rsidRDefault="00FC0E3D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950B79">
        <w:rPr>
          <w:rFonts w:ascii="Futura Std Medium" w:hAnsi="Futura Std Medium"/>
          <w:shd w:val="clear" w:color="auto" w:fill="DFDFDF"/>
        </w:rPr>
        <w:t>PLASTIVO</w:t>
      </w:r>
      <w:r w:rsidRPr="00950B79">
        <w:rPr>
          <w:rFonts w:ascii="Futura Std Medium" w:hAnsi="Futura Std Medium"/>
          <w:spacing w:val="28"/>
          <w:shd w:val="clear" w:color="auto" w:fill="DFDFDF"/>
        </w:rPr>
        <w:t xml:space="preserve"> </w:t>
      </w:r>
      <w:r w:rsidRPr="00950B79">
        <w:rPr>
          <w:rFonts w:ascii="Futura Std Medium" w:hAnsi="Futura Std Medium"/>
          <w:shd w:val="clear" w:color="auto" w:fill="DFDFDF"/>
        </w:rPr>
        <w:t>250</w:t>
      </w:r>
      <w:r w:rsidRPr="00950B79">
        <w:rPr>
          <w:rFonts w:ascii="Futura Std Medium" w:hAnsi="Futura Std Medium"/>
          <w:shd w:val="clear" w:color="auto" w:fill="DFDFDF"/>
        </w:rPr>
        <w:tab/>
      </w:r>
    </w:p>
    <w:p w14:paraId="70108F84" w14:textId="77777777" w:rsidR="00950B79" w:rsidRPr="00AD6B52" w:rsidRDefault="00950B79" w:rsidP="00AD6B52">
      <w:pPr>
        <w:pStyle w:val="Corpotesto"/>
        <w:ind w:left="160" w:right="214"/>
        <w:jc w:val="both"/>
        <w:rPr>
          <w:rFonts w:ascii="Futura Std Light" w:hAnsi="Futura Std Light"/>
          <w:sz w:val="20"/>
          <w:szCs w:val="20"/>
        </w:rPr>
      </w:pPr>
    </w:p>
    <w:p w14:paraId="7B5946C9" w14:textId="4FEA717C" w:rsidR="00777F3B" w:rsidRPr="00AD6B52" w:rsidRDefault="00FC0E3D" w:rsidP="00AD6B52">
      <w:pPr>
        <w:pStyle w:val="Corpotesto"/>
        <w:ind w:left="160" w:right="214"/>
        <w:jc w:val="both"/>
        <w:rPr>
          <w:rFonts w:ascii="Futura Std Light" w:hAnsi="Futura Std Light"/>
          <w:sz w:val="20"/>
          <w:szCs w:val="20"/>
        </w:rPr>
      </w:pPr>
      <w:r w:rsidRPr="00AD6B52">
        <w:rPr>
          <w:rFonts w:ascii="Futura Std Light" w:hAnsi="Futura Std Light"/>
          <w:sz w:val="20"/>
          <w:szCs w:val="20"/>
        </w:rPr>
        <w:t>Fornitura e posa di rivestimento impermeabile, polimero modificato bicomponente ad elevata elasticità e versatilità d'impiego per l'impermeabilizzazione di superfici sottoposte a spinta idrostatica sia positiva che negativa, applicato in doppia mano con uno spessore minimo di 2 mm.</w:t>
      </w:r>
    </w:p>
    <w:p w14:paraId="2AFD85F5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08C212" w14:textId="67B280B5" w:rsidR="00777F3B" w:rsidRPr="00AD6B52" w:rsidRDefault="00E357AA" w:rsidP="00AD6B52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  <w:r w:rsidRPr="00AD6B52">
        <w:rPr>
          <w:rFonts w:ascii="Futura Std Light" w:hAnsi="Futura Std Light"/>
          <w:sz w:val="20"/>
          <w:szCs w:val="20"/>
        </w:rPr>
        <w:t>Il</w:t>
      </w:r>
      <w:r w:rsidR="00FC0E3D" w:rsidRPr="00AD6B52">
        <w:rPr>
          <w:rFonts w:ascii="Futura Std Light" w:hAnsi="Futura Std Light"/>
          <w:sz w:val="20"/>
          <w:szCs w:val="20"/>
        </w:rPr>
        <w:t xml:space="preserve"> prodotto dovrà essere impiegato per l'impermeabilizzazione in spinta idrostatica positiva e negativa di strutture in calcestruzzo, blocchi di cemento o muratura mista preventivamente regolarizzate con idonee malte </w:t>
      </w:r>
      <w:proofErr w:type="spellStart"/>
      <w:r w:rsidR="00FC0E3D" w:rsidRPr="00AD6B52">
        <w:rPr>
          <w:rFonts w:ascii="Futura Std Light" w:hAnsi="Futura Std Light"/>
          <w:sz w:val="20"/>
          <w:szCs w:val="20"/>
        </w:rPr>
        <w:t>Volteco</w:t>
      </w:r>
      <w:proofErr w:type="spellEnd"/>
      <w:r w:rsidR="00FC0E3D" w:rsidRPr="00AD6B52">
        <w:rPr>
          <w:rFonts w:ascii="Futura Std Light" w:hAnsi="Futura Std Light"/>
          <w:sz w:val="20"/>
          <w:szCs w:val="20"/>
        </w:rPr>
        <w:t>, sottoposti a moderati assestamenti e/o movimenti.</w:t>
      </w:r>
    </w:p>
    <w:p w14:paraId="7A0A23F9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879411" w14:textId="77777777" w:rsidR="00E357AA" w:rsidRPr="00AD6B52" w:rsidRDefault="00FC0E3D" w:rsidP="00AD6B52">
      <w:pPr>
        <w:pStyle w:val="Corpotesto"/>
        <w:ind w:left="160" w:right="4037"/>
        <w:jc w:val="both"/>
        <w:rPr>
          <w:rFonts w:ascii="Futura Std Light" w:hAnsi="Futura Std Light"/>
          <w:sz w:val="20"/>
          <w:szCs w:val="20"/>
        </w:rPr>
      </w:pPr>
      <w:r w:rsidRPr="00AD6B52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081C3F56" w14:textId="77777777" w:rsidR="00E357AA" w:rsidRPr="00AD6B52" w:rsidRDefault="00FC0E3D" w:rsidP="00AD6B52">
      <w:pPr>
        <w:pStyle w:val="Corpotesto"/>
        <w:ind w:left="160" w:right="4037"/>
        <w:jc w:val="both"/>
        <w:rPr>
          <w:rFonts w:ascii="Futura Std Light" w:hAnsi="Futura Std Light"/>
          <w:sz w:val="20"/>
          <w:szCs w:val="20"/>
        </w:rPr>
      </w:pPr>
      <w:r w:rsidRPr="00AD6B52">
        <w:rPr>
          <w:rFonts w:ascii="Futura Std Light" w:hAnsi="Futura Std Light"/>
          <w:sz w:val="20"/>
          <w:szCs w:val="20"/>
        </w:rPr>
        <w:t>Certificazione CE secondo Norma UNI EN 1504-2</w:t>
      </w:r>
    </w:p>
    <w:p w14:paraId="7212F5D3" w14:textId="44A931D0" w:rsidR="00777F3B" w:rsidRPr="00AD6B52" w:rsidRDefault="00FC0E3D" w:rsidP="00AD6B52">
      <w:pPr>
        <w:pStyle w:val="Corpotesto"/>
        <w:ind w:left="160" w:right="4037"/>
        <w:jc w:val="both"/>
        <w:rPr>
          <w:rFonts w:ascii="Futura Std Light" w:hAnsi="Futura Std Light"/>
          <w:sz w:val="20"/>
          <w:szCs w:val="20"/>
        </w:rPr>
      </w:pPr>
      <w:r w:rsidRPr="00AD6B52">
        <w:rPr>
          <w:rFonts w:ascii="Futura Std Light" w:hAnsi="Futura Std Light"/>
          <w:sz w:val="20"/>
          <w:szCs w:val="20"/>
        </w:rPr>
        <w:t>Certificazione CE secondo Norma UNI EN 14891</w:t>
      </w:r>
    </w:p>
    <w:p w14:paraId="29E8CA76" w14:textId="5A661B87" w:rsidR="00514E09" w:rsidRPr="00AD6B52" w:rsidRDefault="00222539" w:rsidP="00222539">
      <w:pPr>
        <w:pStyle w:val="Corpotesto"/>
        <w:ind w:left="160" w:right="4037"/>
        <w:jc w:val="both"/>
        <w:rPr>
          <w:rFonts w:ascii="Futura Std Light" w:hAnsi="Futura Std Light"/>
          <w:sz w:val="20"/>
          <w:szCs w:val="20"/>
        </w:rPr>
      </w:pPr>
      <w:r w:rsidRPr="00222539">
        <w:rPr>
          <w:rFonts w:ascii="Futura Std Light" w:hAnsi="Futura Std Light"/>
          <w:sz w:val="20"/>
          <w:szCs w:val="20"/>
        </w:rPr>
        <w:t>Certificazione secondo Norma UNI EN 11928</w:t>
      </w:r>
    </w:p>
    <w:p w14:paraId="75A8F255" w14:textId="6D659A1E" w:rsidR="00514E09" w:rsidRDefault="00514E09" w:rsidP="00AD6B52">
      <w:pPr>
        <w:pStyle w:val="Corpotesto"/>
        <w:ind w:left="160" w:right="4037"/>
        <w:jc w:val="both"/>
        <w:rPr>
          <w:rFonts w:ascii="Futura Std Light" w:hAnsi="Futura Std Light"/>
          <w:sz w:val="20"/>
          <w:szCs w:val="20"/>
        </w:rPr>
      </w:pPr>
    </w:p>
    <w:p w14:paraId="3CC1C3CE" w14:textId="77777777" w:rsidR="00622232" w:rsidRPr="00AD6B52" w:rsidRDefault="00622232" w:rsidP="00AD6B52">
      <w:pPr>
        <w:pStyle w:val="Corpotesto"/>
        <w:ind w:left="160" w:right="4037"/>
        <w:jc w:val="both"/>
        <w:rPr>
          <w:rFonts w:ascii="Futura Std Light" w:hAnsi="Futura Std Light"/>
          <w:sz w:val="20"/>
          <w:szCs w:val="20"/>
        </w:rPr>
      </w:pPr>
    </w:p>
    <w:p w14:paraId="6DD658D2" w14:textId="4D66235C" w:rsidR="00514E09" w:rsidRPr="00AD6B52" w:rsidRDefault="000D3CD3" w:rsidP="00AD6B52">
      <w:pPr>
        <w:pStyle w:val="Corpotesto"/>
        <w:ind w:left="160" w:right="4037"/>
        <w:jc w:val="both"/>
        <w:rPr>
          <w:rFonts w:ascii="Futura Std Medium" w:hAnsi="Futura Std Medium"/>
          <w:b/>
          <w:bCs/>
          <w:sz w:val="20"/>
          <w:szCs w:val="20"/>
        </w:rPr>
      </w:pPr>
      <w:bookmarkStart w:id="0" w:name="_Hlk112160551"/>
      <w:r w:rsidRPr="00AD6B52">
        <w:rPr>
          <w:rFonts w:ascii="Futura Std Medium" w:hAnsi="Futura Std Medium"/>
          <w:b/>
          <w:bCs/>
          <w:sz w:val="20"/>
          <w:szCs w:val="20"/>
        </w:rPr>
        <w:t>Specifiche, Metodo di prova</w:t>
      </w:r>
      <w:r w:rsidR="0022253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AD6B52">
        <w:rPr>
          <w:rFonts w:ascii="Futura Std Medium" w:hAnsi="Futura Std Medium"/>
          <w:b/>
          <w:bCs/>
          <w:sz w:val="20"/>
          <w:szCs w:val="20"/>
        </w:rPr>
        <w:t>Valori</w:t>
      </w:r>
    </w:p>
    <w:p w14:paraId="30E5C8ED" w14:textId="77777777" w:rsidR="000D3CD3" w:rsidRPr="00AD6B52" w:rsidRDefault="000D3CD3" w:rsidP="00AD6B52">
      <w:pPr>
        <w:pStyle w:val="Corpotesto"/>
        <w:ind w:left="160" w:right="4037"/>
        <w:jc w:val="both"/>
        <w:rPr>
          <w:rFonts w:ascii="Futura Std Light" w:hAnsi="Futura Std Light"/>
          <w:sz w:val="20"/>
          <w:szCs w:val="20"/>
        </w:rPr>
      </w:pPr>
    </w:p>
    <w:p w14:paraId="00BCB950" w14:textId="15B59CCE" w:rsidR="00514E09" w:rsidRPr="00AD6B52" w:rsidRDefault="00514E09" w:rsidP="00AD6B52">
      <w:pPr>
        <w:pStyle w:val="Corpotesto"/>
        <w:ind w:left="160"/>
        <w:rPr>
          <w:rFonts w:ascii="Futura Std Light" w:hAnsi="Futura Std Light" w:cs="Arial"/>
          <w:b/>
          <w:bCs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>Adesione al supporto (UNI EN 1542):</w:t>
      </w:r>
      <w:r w:rsidRPr="00AD6B52">
        <w:rPr>
          <w:rFonts w:ascii="Futura Std Light" w:hAnsi="Futura Std Light" w:cs="Arial"/>
          <w:b/>
          <w:bCs/>
          <w:sz w:val="20"/>
          <w:szCs w:val="20"/>
        </w:rPr>
        <w:t xml:space="preserve"> </w:t>
      </w:r>
      <w:r w:rsidRPr="00AD6B52">
        <w:rPr>
          <w:rFonts w:ascii="Futura Std Light" w:hAnsi="Futura Std Light"/>
          <w:sz w:val="20"/>
          <w:szCs w:val="20"/>
        </w:rPr>
        <w:t xml:space="preserve">1,08 </w:t>
      </w:r>
      <w:proofErr w:type="spellStart"/>
      <w:r w:rsidRPr="00AD6B52">
        <w:rPr>
          <w:rFonts w:ascii="Futura Std Light" w:hAnsi="Futura Std Light"/>
          <w:sz w:val="20"/>
          <w:szCs w:val="20"/>
        </w:rPr>
        <w:t>MPa</w:t>
      </w:r>
      <w:proofErr w:type="spellEnd"/>
    </w:p>
    <w:p w14:paraId="765C2939" w14:textId="68D0360B" w:rsidR="00514E09" w:rsidRPr="00AD6B52" w:rsidRDefault="00514E09" w:rsidP="00AD6B52">
      <w:pPr>
        <w:pStyle w:val="Corpotesto"/>
        <w:ind w:left="160"/>
        <w:rPr>
          <w:rFonts w:ascii="Futura Std Light" w:hAnsi="Futura Std Light" w:cs="Arial"/>
          <w:b/>
          <w:bCs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 xml:space="preserve">Permeabilità al vapore acqueo (spessore equivalente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Sd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>)</w:t>
      </w:r>
      <w:r w:rsidR="0022253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222539" w:rsidRPr="00AD6B52">
        <w:rPr>
          <w:rFonts w:ascii="Futura Std Medium" w:hAnsi="Futura Std Medium"/>
          <w:b/>
          <w:bCs/>
          <w:sz w:val="20"/>
          <w:szCs w:val="20"/>
        </w:rPr>
        <w:t>UNI EN 7783-2</w:t>
      </w:r>
      <w:r w:rsidRPr="00AD6B52">
        <w:rPr>
          <w:rFonts w:ascii="Futura Std Medium" w:hAnsi="Futura Std Medium"/>
          <w:b/>
          <w:bCs/>
          <w:sz w:val="20"/>
          <w:szCs w:val="20"/>
        </w:rPr>
        <w:t>:</w:t>
      </w:r>
      <w:r w:rsidRPr="00AD6B52">
        <w:rPr>
          <w:rFonts w:ascii="Futura Std Light" w:hAnsi="Futura Std Light" w:cs="Arial"/>
          <w:b/>
          <w:bCs/>
          <w:sz w:val="20"/>
          <w:szCs w:val="20"/>
        </w:rPr>
        <w:t xml:space="preserve"> </w:t>
      </w:r>
      <w:proofErr w:type="spellStart"/>
      <w:r w:rsidRPr="00AD6B52">
        <w:rPr>
          <w:rFonts w:ascii="Futura Std Light" w:hAnsi="Futura Std Light"/>
          <w:sz w:val="20"/>
          <w:szCs w:val="20"/>
        </w:rPr>
        <w:t>Sd</w:t>
      </w:r>
      <w:proofErr w:type="spellEnd"/>
      <w:r w:rsidRPr="00AD6B52">
        <w:rPr>
          <w:rFonts w:ascii="Futura Std Light" w:hAnsi="Futura Std Light"/>
          <w:sz w:val="20"/>
          <w:szCs w:val="20"/>
        </w:rPr>
        <w:t xml:space="preserve"> 14,76 m</w:t>
      </w:r>
    </w:p>
    <w:p w14:paraId="70B8E3A5" w14:textId="7CF6B50A" w:rsidR="007B7F24" w:rsidRPr="00AD6B52" w:rsidRDefault="007B7F24" w:rsidP="00AD6B52">
      <w:pPr>
        <w:pStyle w:val="Corpotesto"/>
        <w:ind w:left="160"/>
        <w:rPr>
          <w:rFonts w:ascii="Futura Std Light" w:hAnsi="Futura Std Light" w:cs="Arial"/>
          <w:b/>
          <w:bCs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>Permeabilità alla CO</w:t>
      </w:r>
      <w:r w:rsidRPr="00222539">
        <w:rPr>
          <w:rFonts w:ascii="Futura Std Medium" w:hAnsi="Futura Std Medium"/>
          <w:b/>
          <w:bCs/>
          <w:sz w:val="20"/>
          <w:szCs w:val="20"/>
          <w:vertAlign w:val="subscript"/>
        </w:rPr>
        <w:t>2</w:t>
      </w:r>
      <w:r w:rsidRPr="00AD6B52">
        <w:rPr>
          <w:rFonts w:ascii="Futura Std Medium" w:hAnsi="Futura Std Medium"/>
          <w:b/>
          <w:bCs/>
          <w:sz w:val="20"/>
          <w:szCs w:val="20"/>
        </w:rPr>
        <w:t xml:space="preserve"> (spessore equivalente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Sd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>)</w:t>
      </w:r>
      <w:r w:rsidR="0022253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222539" w:rsidRPr="00AD6B52">
        <w:rPr>
          <w:rFonts w:ascii="Futura Std Medium" w:hAnsi="Futura Std Medium"/>
          <w:b/>
          <w:bCs/>
          <w:sz w:val="20"/>
          <w:szCs w:val="20"/>
        </w:rPr>
        <w:t>UNI EN 1062-6</w:t>
      </w:r>
      <w:r w:rsidRPr="00AD6B52">
        <w:rPr>
          <w:rFonts w:ascii="Futura Std Medium" w:hAnsi="Futura Std Medium"/>
          <w:b/>
          <w:bCs/>
          <w:sz w:val="20"/>
          <w:szCs w:val="20"/>
        </w:rPr>
        <w:t>:</w:t>
      </w:r>
      <w:r w:rsidRPr="00AD6B52">
        <w:rPr>
          <w:rFonts w:ascii="Futura Std Light" w:hAnsi="Futura Std Light" w:cs="Arial"/>
          <w:b/>
          <w:bCs/>
          <w:sz w:val="20"/>
          <w:szCs w:val="20"/>
        </w:rPr>
        <w:t xml:space="preserve"> </w:t>
      </w:r>
      <w:proofErr w:type="spellStart"/>
      <w:r w:rsidRPr="00AD6B52">
        <w:rPr>
          <w:rFonts w:ascii="Futura Std Light" w:hAnsi="Futura Std Light"/>
          <w:sz w:val="20"/>
          <w:szCs w:val="20"/>
        </w:rPr>
        <w:t>Sd</w:t>
      </w:r>
      <w:proofErr w:type="spellEnd"/>
      <w:r w:rsidRPr="00AD6B52">
        <w:rPr>
          <w:rFonts w:ascii="Futura Std Light" w:hAnsi="Futura Std Light"/>
          <w:sz w:val="20"/>
          <w:szCs w:val="20"/>
        </w:rPr>
        <w:t xml:space="preserve"> 113 m</w:t>
      </w:r>
    </w:p>
    <w:p w14:paraId="41D5D3E6" w14:textId="46EBF27E" w:rsidR="00514E09" w:rsidRPr="00AD6B52" w:rsidRDefault="00514E09" w:rsidP="00AD6B52">
      <w:pPr>
        <w:pStyle w:val="Corpotesto"/>
        <w:ind w:left="160"/>
        <w:rPr>
          <w:rFonts w:ascii="Futura Std Light" w:hAnsi="Futura Std Light" w:cs="Arial"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 xml:space="preserve">Crack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Bridging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Ability</w:t>
      </w:r>
      <w:proofErr w:type="spellEnd"/>
      <w:r w:rsidR="0022253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AD6B52">
        <w:rPr>
          <w:rFonts w:ascii="Futura Std Medium" w:hAnsi="Futura Std Medium"/>
          <w:b/>
          <w:bCs/>
          <w:sz w:val="20"/>
          <w:szCs w:val="20"/>
        </w:rPr>
        <w:t xml:space="preserve">UNI EN 1062-7 - metodo statico: </w:t>
      </w:r>
      <w:r w:rsidRPr="00AD6B52">
        <w:rPr>
          <w:rFonts w:ascii="Futura Std Light" w:hAnsi="Futura Std Light" w:cs="Arial"/>
          <w:sz w:val="20"/>
          <w:szCs w:val="20"/>
        </w:rPr>
        <w:t>1,6 mm (Classe A4)</w:t>
      </w:r>
    </w:p>
    <w:p w14:paraId="432EFCBD" w14:textId="58024D4B" w:rsidR="00514E09" w:rsidRPr="00AD6B52" w:rsidRDefault="00514E09" w:rsidP="00AD6B52">
      <w:pPr>
        <w:pStyle w:val="Corpotesto"/>
        <w:ind w:left="160"/>
        <w:rPr>
          <w:rFonts w:ascii="Futura Std Light" w:hAnsi="Futura Std Light" w:cs="Arial"/>
          <w:bCs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 xml:space="preserve">Crack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Bridging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Ability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 xml:space="preserve"> (prodotto + rete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Flexonet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>)</w:t>
      </w:r>
      <w:r w:rsidR="00222539">
        <w:rPr>
          <w:rFonts w:ascii="Futura Std Medium" w:hAnsi="Futura Std Medium"/>
          <w:b/>
          <w:bCs/>
          <w:sz w:val="20"/>
          <w:szCs w:val="20"/>
        </w:rPr>
        <w:t>,</w:t>
      </w:r>
      <w:r w:rsidRPr="00AD6B52">
        <w:rPr>
          <w:rFonts w:ascii="Futura Std Medium" w:hAnsi="Futura Std Medium"/>
          <w:b/>
          <w:bCs/>
          <w:sz w:val="20"/>
          <w:szCs w:val="20"/>
        </w:rPr>
        <w:t xml:space="preserve"> UNI EN 1062-7 - metodo statico:</w:t>
      </w:r>
      <w:r w:rsidRPr="00AD6B52">
        <w:rPr>
          <w:rFonts w:ascii="Futura Std Light" w:hAnsi="Futura Std Light" w:cs="Arial"/>
          <w:b/>
          <w:sz w:val="20"/>
          <w:szCs w:val="20"/>
        </w:rPr>
        <w:t xml:space="preserve"> </w:t>
      </w:r>
      <w:r w:rsidRPr="00AD6B52">
        <w:rPr>
          <w:rFonts w:ascii="Futura Std Light" w:hAnsi="Futura Std Light" w:cs="Arial"/>
          <w:bCs/>
          <w:sz w:val="20"/>
          <w:szCs w:val="20"/>
        </w:rPr>
        <w:t>3,6 mm (Classe A5)</w:t>
      </w:r>
    </w:p>
    <w:p w14:paraId="7CA2C4DC" w14:textId="288ABA05" w:rsidR="00514E09" w:rsidRPr="00AD6B52" w:rsidRDefault="00514E09" w:rsidP="00AD6B52">
      <w:pPr>
        <w:pStyle w:val="Corpotesto"/>
        <w:ind w:left="160"/>
        <w:rPr>
          <w:rFonts w:ascii="Futura Std Light" w:hAnsi="Futura Std Light" w:cs="Arial"/>
          <w:bCs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 xml:space="preserve">Crack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Bridging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Ability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 xml:space="preserve"> (prodotto + rete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Xnet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>)</w:t>
      </w:r>
      <w:r w:rsidR="00222539">
        <w:rPr>
          <w:rFonts w:ascii="Futura Std Medium" w:hAnsi="Futura Std Medium"/>
          <w:b/>
          <w:bCs/>
          <w:sz w:val="20"/>
          <w:szCs w:val="20"/>
        </w:rPr>
        <w:t>,</w:t>
      </w:r>
      <w:r w:rsidRPr="00AD6B52">
        <w:rPr>
          <w:rFonts w:ascii="Futura Std Medium" w:hAnsi="Futura Std Medium"/>
          <w:b/>
          <w:bCs/>
          <w:sz w:val="20"/>
          <w:szCs w:val="20"/>
        </w:rPr>
        <w:t xml:space="preserve"> UNI EN 1062-7 - metodo statico:</w:t>
      </w:r>
      <w:r w:rsidRPr="00AD6B52">
        <w:rPr>
          <w:rFonts w:ascii="Futura Std Light" w:hAnsi="Futura Std Light" w:cs="Arial"/>
          <w:b/>
          <w:sz w:val="20"/>
          <w:szCs w:val="20"/>
        </w:rPr>
        <w:t xml:space="preserve"> </w:t>
      </w:r>
      <w:r w:rsidRPr="00AD6B52">
        <w:rPr>
          <w:rFonts w:ascii="Futura Std Light" w:hAnsi="Futura Std Light" w:cs="Arial"/>
          <w:bCs/>
          <w:sz w:val="20"/>
          <w:szCs w:val="20"/>
        </w:rPr>
        <w:t>2,8 mm (Classe A</w:t>
      </w:r>
      <w:r w:rsidR="00222539">
        <w:rPr>
          <w:rFonts w:ascii="Futura Std Light" w:hAnsi="Futura Std Light" w:cs="Arial"/>
          <w:bCs/>
          <w:sz w:val="20"/>
          <w:szCs w:val="20"/>
        </w:rPr>
        <w:t>5</w:t>
      </w:r>
      <w:r w:rsidRPr="00AD6B52">
        <w:rPr>
          <w:rFonts w:ascii="Futura Std Light" w:hAnsi="Futura Std Light" w:cs="Arial"/>
          <w:bCs/>
          <w:sz w:val="20"/>
          <w:szCs w:val="20"/>
        </w:rPr>
        <w:t>)</w:t>
      </w:r>
    </w:p>
    <w:p w14:paraId="1286367A" w14:textId="77777777" w:rsidR="00222539" w:rsidRPr="00AD6B52" w:rsidRDefault="00222539" w:rsidP="00222539">
      <w:pPr>
        <w:pStyle w:val="Corpotesto"/>
        <w:ind w:left="160" w:right="1627"/>
        <w:rPr>
          <w:rFonts w:ascii="Futura Std Light" w:hAnsi="Futura Std Light"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>Impermeabilità all’acqua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AD6B52">
        <w:rPr>
          <w:rFonts w:ascii="Futura Std Medium" w:hAnsi="Futura Std Medium"/>
          <w:b/>
          <w:bCs/>
          <w:sz w:val="20"/>
          <w:szCs w:val="20"/>
        </w:rPr>
        <w:t xml:space="preserve">UNI EN 14891 </w:t>
      </w:r>
      <w:proofErr w:type="spellStart"/>
      <w:r w:rsidRPr="00AD6B52">
        <w:rPr>
          <w:rFonts w:ascii="Futura Std Medium" w:hAnsi="Futura Std Medium"/>
          <w:b/>
          <w:bCs/>
          <w:sz w:val="20"/>
          <w:szCs w:val="20"/>
        </w:rPr>
        <w:t>Met</w:t>
      </w:r>
      <w:proofErr w:type="spellEnd"/>
      <w:r w:rsidRPr="00AD6B52">
        <w:rPr>
          <w:rFonts w:ascii="Futura Std Medium" w:hAnsi="Futura Std Medium"/>
          <w:b/>
          <w:bCs/>
          <w:sz w:val="20"/>
          <w:szCs w:val="20"/>
        </w:rPr>
        <w:t>. A.7:</w:t>
      </w:r>
      <w:r w:rsidRPr="00AD6B52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AD6B52">
        <w:rPr>
          <w:rFonts w:ascii="Futura Std Light" w:hAnsi="Futura Std Light"/>
          <w:sz w:val="20"/>
          <w:szCs w:val="20"/>
        </w:rPr>
        <w:t xml:space="preserve">150 </w:t>
      </w:r>
      <w:proofErr w:type="spellStart"/>
      <w:r w:rsidRPr="00AD6B52">
        <w:rPr>
          <w:rFonts w:ascii="Futura Std Light" w:hAnsi="Futura Std Light"/>
          <w:sz w:val="20"/>
          <w:szCs w:val="20"/>
        </w:rPr>
        <w:t>KPa</w:t>
      </w:r>
      <w:proofErr w:type="spellEnd"/>
    </w:p>
    <w:p w14:paraId="539F68C8" w14:textId="0AB40C94" w:rsidR="00514E09" w:rsidRPr="00AD6B52" w:rsidRDefault="00514E09" w:rsidP="00AD6B52">
      <w:pPr>
        <w:pStyle w:val="Corpotesto"/>
        <w:ind w:left="160" w:right="4037"/>
        <w:jc w:val="both"/>
        <w:rPr>
          <w:rFonts w:ascii="Futura Std Light" w:hAnsi="Futura Std Light"/>
          <w:sz w:val="20"/>
          <w:szCs w:val="20"/>
        </w:rPr>
      </w:pPr>
    </w:p>
    <w:p w14:paraId="790AC936" w14:textId="77777777" w:rsidR="00222539" w:rsidRDefault="00222539" w:rsidP="00622232">
      <w:pPr>
        <w:pStyle w:val="Corpotesto"/>
        <w:ind w:left="160" w:right="777"/>
        <w:rPr>
          <w:rFonts w:ascii="Futura Std Medium" w:hAnsi="Futura Std Medium"/>
          <w:b/>
          <w:bCs/>
          <w:sz w:val="20"/>
          <w:szCs w:val="20"/>
        </w:rPr>
      </w:pPr>
    </w:p>
    <w:p w14:paraId="078753C9" w14:textId="53048CBB" w:rsidR="00222539" w:rsidRDefault="00222539" w:rsidP="00622232">
      <w:pPr>
        <w:pStyle w:val="Corpotesto"/>
        <w:ind w:left="160" w:right="777"/>
        <w:rPr>
          <w:rFonts w:ascii="Futura Std Medium" w:hAnsi="Futura Std Medium"/>
          <w:b/>
          <w:bCs/>
          <w:sz w:val="20"/>
          <w:szCs w:val="20"/>
        </w:rPr>
      </w:pPr>
      <w:r w:rsidRPr="00222539">
        <w:rPr>
          <w:rFonts w:ascii="Futura Std Medium" w:hAnsi="Futura Std Medium"/>
          <w:b/>
          <w:bCs/>
          <w:sz w:val="20"/>
          <w:szCs w:val="20"/>
        </w:rPr>
        <w:t>Caratteristica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Ente Certificatore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Metodo di prova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Prestazione certificata</w:t>
      </w:r>
    </w:p>
    <w:p w14:paraId="0D8DCFCE" w14:textId="1A20F1C6" w:rsidR="00222539" w:rsidRPr="00222539" w:rsidRDefault="00222539" w:rsidP="00622232">
      <w:pPr>
        <w:pStyle w:val="Corpotesto"/>
        <w:ind w:left="160" w:right="777"/>
        <w:rPr>
          <w:rFonts w:ascii="Futura Std Medium" w:hAnsi="Futura Std Medium"/>
          <w:b/>
          <w:bCs/>
          <w:sz w:val="20"/>
          <w:szCs w:val="20"/>
        </w:rPr>
      </w:pPr>
      <w:r w:rsidRPr="00222539">
        <w:rPr>
          <w:rFonts w:ascii="Futura Std Medium" w:hAnsi="Futura Std Medium"/>
          <w:b/>
          <w:bCs/>
          <w:sz w:val="20"/>
          <w:szCs w:val="20"/>
        </w:rPr>
        <w:t>Impermeabilit</w:t>
      </w:r>
      <w:r w:rsidRPr="00222539">
        <w:rPr>
          <w:rFonts w:ascii="Futura Std Medium" w:hAnsi="Futura Std Medium" w:hint="eastAsia"/>
          <w:b/>
          <w:bCs/>
          <w:sz w:val="20"/>
          <w:szCs w:val="20"/>
        </w:rPr>
        <w:t>à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in spinta negativa (supporto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di </w:t>
      </w:r>
      <w:proofErr w:type="spellStart"/>
      <w:r w:rsidRPr="00222539">
        <w:rPr>
          <w:rFonts w:ascii="Futura Std Medium" w:hAnsi="Futura Std Medium"/>
          <w:b/>
          <w:bCs/>
          <w:sz w:val="20"/>
          <w:szCs w:val="20"/>
        </w:rPr>
        <w:t>cls</w:t>
      </w:r>
      <w:proofErr w:type="spellEnd"/>
      <w:r w:rsidRPr="00222539">
        <w:rPr>
          <w:rFonts w:ascii="Futura Std Medium" w:hAnsi="Futura Std Medium"/>
          <w:b/>
          <w:bCs/>
          <w:sz w:val="20"/>
          <w:szCs w:val="20"/>
        </w:rPr>
        <w:t xml:space="preserve"> Acqua/Cemento: 0,7)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222539">
        <w:rPr>
          <w:rFonts w:ascii="Futura Std Medium" w:hAnsi="Futura Std Medium"/>
          <w:b/>
          <w:bCs/>
          <w:sz w:val="20"/>
          <w:szCs w:val="20"/>
        </w:rPr>
        <w:t>IMM SA (</w:t>
      </w:r>
      <w:proofErr w:type="spellStart"/>
      <w:r w:rsidRPr="00222539">
        <w:rPr>
          <w:rFonts w:ascii="Futura Std Medium" w:hAnsi="Futura Std Medium"/>
          <w:b/>
          <w:bCs/>
          <w:sz w:val="20"/>
          <w:szCs w:val="20"/>
        </w:rPr>
        <w:t>Switzerland</w:t>
      </w:r>
      <w:proofErr w:type="spellEnd"/>
      <w:r w:rsidRPr="00222539">
        <w:rPr>
          <w:rFonts w:ascii="Futura Std Medium" w:hAnsi="Futura Std Medium"/>
          <w:b/>
          <w:bCs/>
          <w:sz w:val="20"/>
          <w:szCs w:val="20"/>
        </w:rPr>
        <w:t>)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UNI EN 12390-8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222539">
        <w:rPr>
          <w:rFonts w:ascii="Futura Std Light" w:hAnsi="Futura Std Light" w:cs="Arial"/>
          <w:bCs/>
          <w:sz w:val="20"/>
          <w:szCs w:val="20"/>
        </w:rPr>
        <w:t>5 Bar nessun passaggio</w:t>
      </w:r>
    </w:p>
    <w:p w14:paraId="630709C6" w14:textId="115731F8" w:rsidR="00222539" w:rsidRPr="00222539" w:rsidRDefault="00222539" w:rsidP="00622232">
      <w:pPr>
        <w:pStyle w:val="Corpotesto"/>
        <w:ind w:left="160" w:right="777"/>
        <w:rPr>
          <w:rFonts w:ascii="Futura Std Medium" w:hAnsi="Futura Std Medium"/>
          <w:b/>
          <w:bCs/>
          <w:sz w:val="20"/>
          <w:szCs w:val="20"/>
        </w:rPr>
      </w:pPr>
      <w:r w:rsidRPr="00222539">
        <w:rPr>
          <w:rFonts w:ascii="Futura Std Medium" w:hAnsi="Futura Std Medium"/>
          <w:b/>
          <w:bCs/>
          <w:sz w:val="20"/>
          <w:szCs w:val="20"/>
        </w:rPr>
        <w:t>Contenuto VOC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222539">
        <w:rPr>
          <w:rFonts w:ascii="Futura Std Medium" w:hAnsi="Futura Std Medium"/>
          <w:b/>
          <w:bCs/>
          <w:sz w:val="20"/>
          <w:szCs w:val="20"/>
        </w:rPr>
        <w:t>Eurofins</w:t>
      </w:r>
      <w:proofErr w:type="spellEnd"/>
      <w:r w:rsidRPr="00222539">
        <w:rPr>
          <w:rFonts w:ascii="Futura Std Medium" w:hAnsi="Futura Std Medium"/>
          <w:b/>
          <w:bCs/>
          <w:sz w:val="20"/>
          <w:szCs w:val="20"/>
        </w:rPr>
        <w:t xml:space="preserve"> 392-2015-00130901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Direttiva 42/2004/EC ISO 11890-2</w:t>
      </w:r>
      <w:r w:rsidR="00622232">
        <w:rPr>
          <w:rFonts w:ascii="Futura Std Medium" w:hAnsi="Futura Std Medium"/>
          <w:b/>
          <w:bCs/>
          <w:sz w:val="20"/>
          <w:szCs w:val="20"/>
        </w:rPr>
        <w:t xml:space="preserve"> - </w:t>
      </w:r>
      <w:r w:rsidRPr="00222539">
        <w:rPr>
          <w:rFonts w:ascii="Futura Std Medium" w:hAnsi="Futura Std Medium"/>
          <w:b/>
          <w:bCs/>
          <w:sz w:val="20"/>
          <w:szCs w:val="20"/>
        </w:rPr>
        <w:t>ASTM D 6886-12</w:t>
      </w:r>
      <w:r w:rsidR="00622232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222539">
        <w:rPr>
          <w:rFonts w:ascii="Futura Std Light" w:hAnsi="Futura Std Light" w:cs="Arial"/>
          <w:bCs/>
          <w:sz w:val="20"/>
          <w:szCs w:val="20"/>
        </w:rPr>
        <w:t>1,5 g/l</w:t>
      </w:r>
    </w:p>
    <w:p w14:paraId="12AC36F6" w14:textId="240A7AC0" w:rsidR="00222539" w:rsidRPr="00622232" w:rsidRDefault="00222539" w:rsidP="00622232">
      <w:pPr>
        <w:pStyle w:val="Corpotesto"/>
        <w:ind w:left="160" w:right="777"/>
        <w:rPr>
          <w:rFonts w:ascii="Futura Std Light" w:hAnsi="Futura Std Light" w:cs="Arial"/>
          <w:bCs/>
          <w:sz w:val="20"/>
          <w:szCs w:val="20"/>
        </w:rPr>
      </w:pPr>
      <w:r w:rsidRPr="00222539">
        <w:rPr>
          <w:rFonts w:ascii="Futura Std Medium" w:hAnsi="Futura Std Medium"/>
          <w:b/>
          <w:bCs/>
          <w:sz w:val="20"/>
          <w:szCs w:val="20"/>
        </w:rPr>
        <w:t>Coefficiente di diffusione gas radon</w:t>
      </w:r>
      <w:r w:rsidR="00622232">
        <w:rPr>
          <w:rFonts w:ascii="Futura Std Medium" w:hAnsi="Futura Std Medium"/>
          <w:b/>
          <w:bCs/>
          <w:sz w:val="20"/>
          <w:szCs w:val="20"/>
        </w:rPr>
        <w:t>,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CZECH TECHNICAL</w:t>
      </w:r>
      <w:r w:rsidR="00622232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222539">
        <w:rPr>
          <w:rFonts w:ascii="Futura Std Medium" w:hAnsi="Futura Std Medium"/>
          <w:b/>
          <w:bCs/>
          <w:sz w:val="20"/>
          <w:szCs w:val="20"/>
        </w:rPr>
        <w:t>UNIVERSITY IN PRAGUE</w:t>
      </w:r>
      <w:r w:rsidR="00622232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222539">
        <w:rPr>
          <w:rFonts w:ascii="Futura Std Medium" w:hAnsi="Futura Std Medium"/>
          <w:b/>
          <w:bCs/>
          <w:sz w:val="20"/>
          <w:szCs w:val="20"/>
        </w:rPr>
        <w:t>ISO/TS 11665-13</w:t>
      </w:r>
      <w:r w:rsidR="00622232">
        <w:rPr>
          <w:rFonts w:ascii="Futura Std Medium" w:hAnsi="Futura Std Medium"/>
          <w:b/>
          <w:bCs/>
          <w:sz w:val="20"/>
          <w:szCs w:val="20"/>
        </w:rPr>
        <w:t>:</w:t>
      </w:r>
      <w:r w:rsidRPr="00222539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622232">
        <w:rPr>
          <w:rFonts w:ascii="Futura Std Light" w:hAnsi="Futura Std Light" w:cs="Arial"/>
          <w:bCs/>
          <w:sz w:val="20"/>
          <w:szCs w:val="20"/>
        </w:rPr>
        <w:t>1,6 E-11 m²/s</w:t>
      </w:r>
    </w:p>
    <w:p w14:paraId="6D3E762D" w14:textId="77777777" w:rsidR="00222539" w:rsidRDefault="00222539" w:rsidP="00622232">
      <w:pPr>
        <w:pStyle w:val="Corpotesto"/>
        <w:ind w:left="160" w:right="777"/>
        <w:rPr>
          <w:rFonts w:ascii="Futura Std Light" w:hAnsi="Futura Std Light" w:cs="Arial"/>
          <w:bCs/>
          <w:sz w:val="20"/>
          <w:szCs w:val="20"/>
        </w:rPr>
      </w:pPr>
    </w:p>
    <w:p w14:paraId="32A507F4" w14:textId="77777777" w:rsidR="00622232" w:rsidRPr="00622232" w:rsidRDefault="00622232" w:rsidP="00622232">
      <w:pPr>
        <w:pStyle w:val="Corpotesto"/>
        <w:ind w:left="160" w:right="777"/>
        <w:rPr>
          <w:rFonts w:ascii="Futura Std Light" w:hAnsi="Futura Std Light" w:cs="Arial"/>
          <w:bCs/>
          <w:sz w:val="20"/>
          <w:szCs w:val="20"/>
        </w:rPr>
      </w:pPr>
    </w:p>
    <w:p w14:paraId="20BA4EC0" w14:textId="37C26946" w:rsidR="00514E09" w:rsidRPr="00AD6B52" w:rsidRDefault="00514E09" w:rsidP="00622232">
      <w:pPr>
        <w:pStyle w:val="Corpotesto"/>
        <w:ind w:left="160" w:right="777"/>
        <w:rPr>
          <w:rFonts w:ascii="Futura Std Medium" w:hAnsi="Futura Std Medium"/>
          <w:b/>
          <w:bCs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>Specifiche</w:t>
      </w:r>
      <w:r w:rsidR="00622232">
        <w:rPr>
          <w:rFonts w:ascii="Futura Std Medium" w:hAnsi="Futura Std Medium"/>
          <w:b/>
          <w:bCs/>
          <w:sz w:val="20"/>
          <w:szCs w:val="20"/>
        </w:rPr>
        <w:t>, Ente Certificatore, Certificazione</w:t>
      </w:r>
    </w:p>
    <w:p w14:paraId="13DF5461" w14:textId="310C5A5B" w:rsidR="00514E09" w:rsidRPr="00622232" w:rsidRDefault="00514E09" w:rsidP="00622232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>Idoneità al contatto con acqua potabile secondo DM 174 del 06/04/2004:</w:t>
      </w:r>
      <w:r w:rsidRPr="00622232">
        <w:rPr>
          <w:rFonts w:ascii="Futura Std Medium" w:hAnsi="Futura Std Medium"/>
          <w:b/>
          <w:bCs/>
          <w:sz w:val="20"/>
          <w:szCs w:val="20"/>
        </w:rPr>
        <w:t xml:space="preserve"> cessione globale</w:t>
      </w:r>
      <w:r w:rsidR="00622232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622232" w:rsidRPr="00622232">
        <w:rPr>
          <w:rFonts w:ascii="Futura Std Medium" w:hAnsi="Futura Std Medium"/>
          <w:b/>
          <w:bCs/>
          <w:sz w:val="20"/>
          <w:szCs w:val="20"/>
        </w:rPr>
        <w:t xml:space="preserve">ELLETIPI </w:t>
      </w:r>
      <w:proofErr w:type="spellStart"/>
      <w:r w:rsidR="00622232" w:rsidRPr="00622232">
        <w:rPr>
          <w:rFonts w:ascii="Futura Std Medium" w:hAnsi="Futura Std Medium"/>
          <w:b/>
          <w:bCs/>
          <w:sz w:val="20"/>
          <w:szCs w:val="20"/>
        </w:rPr>
        <w:t>Srl</w:t>
      </w:r>
      <w:proofErr w:type="spellEnd"/>
      <w:r w:rsidR="00622232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622232" w:rsidRPr="00622232">
        <w:rPr>
          <w:rFonts w:ascii="Futura Std Light" w:hAnsi="Futura Std Light"/>
          <w:sz w:val="20"/>
          <w:szCs w:val="20"/>
        </w:rPr>
        <w:t>Report n° 28754/15</w:t>
      </w:r>
    </w:p>
    <w:p w14:paraId="50A0353D" w14:textId="2BECCDF4" w:rsidR="007B7F24" w:rsidRPr="00AD6B52" w:rsidRDefault="00535313" w:rsidP="00622232">
      <w:pPr>
        <w:pStyle w:val="Corpotesto"/>
        <w:ind w:left="160" w:right="777"/>
        <w:rPr>
          <w:rFonts w:ascii="Futura Std Medium" w:hAnsi="Futura Std Medium"/>
          <w:b/>
          <w:bCs/>
          <w:sz w:val="20"/>
          <w:szCs w:val="20"/>
        </w:rPr>
      </w:pPr>
      <w:r w:rsidRPr="00AD6B52">
        <w:rPr>
          <w:rFonts w:ascii="Futura Std Medium" w:hAnsi="Futura Std Medium"/>
          <w:b/>
          <w:bCs/>
          <w:sz w:val="20"/>
          <w:szCs w:val="20"/>
        </w:rPr>
        <w:t>Idoneità all'utilizzo con acque in depuratori di reflui civili</w:t>
      </w:r>
      <w:r w:rsidR="00622232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622232" w:rsidRPr="00622232">
        <w:rPr>
          <w:rFonts w:ascii="Futura Std Medium" w:hAnsi="Futura Std Medium"/>
          <w:b/>
          <w:bCs/>
          <w:sz w:val="20"/>
          <w:szCs w:val="20"/>
        </w:rPr>
        <w:t xml:space="preserve">ELLETIPI </w:t>
      </w:r>
      <w:proofErr w:type="spellStart"/>
      <w:r w:rsidR="00622232" w:rsidRPr="00622232">
        <w:rPr>
          <w:rFonts w:ascii="Futura Std Medium" w:hAnsi="Futura Std Medium"/>
          <w:b/>
          <w:bCs/>
          <w:sz w:val="20"/>
          <w:szCs w:val="20"/>
        </w:rPr>
        <w:t>Srl</w:t>
      </w:r>
      <w:proofErr w:type="spellEnd"/>
      <w:r w:rsidR="00622232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622232" w:rsidRPr="00622232">
        <w:rPr>
          <w:rFonts w:ascii="Futura Std Light" w:hAnsi="Futura Std Light"/>
          <w:sz w:val="20"/>
          <w:szCs w:val="20"/>
        </w:rPr>
        <w:t>Report n° 14420/15</w:t>
      </w:r>
    </w:p>
    <w:p w14:paraId="21154413" w14:textId="11A5ECC7" w:rsidR="00AD6B52" w:rsidRPr="00622232" w:rsidRDefault="00622232" w:rsidP="00622232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 w:rsidRPr="00622232">
        <w:rPr>
          <w:rFonts w:ascii="Futura Std Medium" w:hAnsi="Futura Std Medium"/>
          <w:b/>
          <w:bCs/>
          <w:sz w:val="20"/>
          <w:szCs w:val="20"/>
        </w:rPr>
        <w:t>Idoneit</w:t>
      </w:r>
      <w:r w:rsidRPr="00622232">
        <w:rPr>
          <w:rFonts w:ascii="Futura Std Medium" w:hAnsi="Futura Std Medium" w:hint="eastAsia"/>
          <w:b/>
          <w:bCs/>
          <w:sz w:val="20"/>
          <w:szCs w:val="20"/>
        </w:rPr>
        <w:t>à</w:t>
      </w:r>
      <w:r w:rsidRPr="00622232">
        <w:rPr>
          <w:rFonts w:ascii="Futura Std Medium" w:hAnsi="Futura Std Medium"/>
          <w:b/>
          <w:bCs/>
          <w:sz w:val="20"/>
          <w:szCs w:val="20"/>
        </w:rPr>
        <w:t xml:space="preserve"> all'impermeabilizzazione di vasche</w:t>
      </w:r>
      <w:r w:rsidRPr="00622232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622232">
        <w:rPr>
          <w:rFonts w:ascii="Futura Std Medium" w:hAnsi="Futura Std Medium"/>
          <w:b/>
          <w:bCs/>
          <w:sz w:val="20"/>
          <w:szCs w:val="20"/>
        </w:rPr>
        <w:t>e riserve d'acqua</w:t>
      </w:r>
      <w:r w:rsidRPr="00622232">
        <w:rPr>
          <w:rFonts w:ascii="Futura Std Medium" w:hAnsi="Futura Std Medium"/>
          <w:b/>
          <w:bCs/>
          <w:sz w:val="20"/>
          <w:szCs w:val="20"/>
        </w:rPr>
        <w:t>, SOCOTEC FRANCE S.A</w:t>
      </w:r>
      <w:r>
        <w:rPr>
          <w:rFonts w:ascii="Futura Std Medium" w:hAnsi="Futura Std Medium"/>
          <w:b/>
          <w:bCs/>
          <w:sz w:val="20"/>
          <w:szCs w:val="20"/>
        </w:rPr>
        <w:t>.:</w:t>
      </w:r>
      <w:r w:rsidRPr="00622232">
        <w:rPr>
          <w:rFonts w:ascii="Futura Std Light" w:hAnsi="Futura Std Light"/>
          <w:sz w:val="20"/>
          <w:szCs w:val="20"/>
        </w:rPr>
        <w:t xml:space="preserve"> </w:t>
      </w:r>
      <w:r w:rsidRPr="00622232">
        <w:rPr>
          <w:rFonts w:ascii="Futura Std Light" w:hAnsi="Futura Std Light"/>
          <w:sz w:val="20"/>
          <w:szCs w:val="20"/>
        </w:rPr>
        <w:t>Report (ETN) n° 240368080000031 (30/06/2029)</w:t>
      </w:r>
    </w:p>
    <w:p w14:paraId="7A5C6042" w14:textId="77777777" w:rsidR="00AD6B52" w:rsidRDefault="00AD6B52" w:rsidP="00AD6B52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51C32D49" w14:textId="77777777" w:rsidR="00622232" w:rsidRPr="00AD6B52" w:rsidRDefault="00622232" w:rsidP="00AD6B52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bookmarkEnd w:id="0"/>
    <w:p w14:paraId="6C7E5C07" w14:textId="77777777" w:rsidR="00777F3B" w:rsidRPr="00AD6B52" w:rsidRDefault="00FC0E3D" w:rsidP="00AD6B5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AD6B52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AD6B52">
        <w:rPr>
          <w:rFonts w:ascii="Futura Std Light" w:hAnsi="Futura Std Light"/>
          <w:sz w:val="20"/>
          <w:szCs w:val="20"/>
        </w:rPr>
        <w:t>Plastivo</w:t>
      </w:r>
      <w:proofErr w:type="spellEnd"/>
      <w:r w:rsidRPr="00AD6B52">
        <w:rPr>
          <w:rFonts w:ascii="Futura Std Light" w:hAnsi="Futura Std Light"/>
          <w:sz w:val="20"/>
          <w:szCs w:val="20"/>
        </w:rPr>
        <w:t xml:space="preserve"> 250 </w:t>
      </w:r>
      <w:proofErr w:type="spellStart"/>
      <w:r w:rsidRPr="00AD6B52">
        <w:rPr>
          <w:rFonts w:ascii="Futura Std Light" w:hAnsi="Futura Std Light"/>
          <w:sz w:val="20"/>
          <w:szCs w:val="20"/>
        </w:rPr>
        <w:t>Volteco</w:t>
      </w:r>
      <w:proofErr w:type="spellEnd"/>
      <w:r w:rsidRPr="00AD6B52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469D6CFB" w14:textId="77777777" w:rsidR="00777F3B" w:rsidRPr="00AD6B52" w:rsidRDefault="00FC0E3D" w:rsidP="00AD6B5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AD6B52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06ABD84" w14:textId="77777777" w:rsidR="00777F3B" w:rsidRPr="00AD6B52" w:rsidRDefault="00FC0E3D" w:rsidP="00AD6B5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AD6B52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39F52CBF" w14:textId="77777777" w:rsidR="00777F3B" w:rsidRPr="00AD6B52" w:rsidRDefault="00FC0E3D" w:rsidP="00AD6B5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AD6B52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AD6B52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DC27348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CD471A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2DA842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401159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E63AC8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69CE05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611549B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E7A064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00ED40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9A90AF" w14:textId="77777777" w:rsidR="00777F3B" w:rsidRPr="00AD6B52" w:rsidRDefault="00777F3B" w:rsidP="00AD6B5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AD5AB9" w14:textId="02B99AF0" w:rsidR="00777F3B" w:rsidRPr="00AD6B52" w:rsidRDefault="00000000" w:rsidP="00222539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6784CF79">
          <v:group id="_x0000_s1026" alt="" style="position:absolute;left:0;text-align:left;margin-left:15.05pt;margin-top:-8.1pt;width:110.8pt;height:33.8pt;z-index:15730688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5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4A490941" w14:textId="77777777" w:rsidR="00777F3B" w:rsidRDefault="00777F3B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FC0E3D" w:rsidRPr="00AD6B52">
        <w:rPr>
          <w:rFonts w:ascii="Futura Std Light" w:hAnsi="Futura Std Light"/>
          <w:sz w:val="16"/>
          <w:szCs w:val="16"/>
        </w:rPr>
        <w:t>IT</w:t>
      </w:r>
      <w:r w:rsidR="00FC0E3D" w:rsidRPr="00AD6B52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Voce</w:t>
      </w:r>
      <w:r w:rsidR="00FC0E3D" w:rsidRPr="00AD6B5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di</w:t>
      </w:r>
      <w:r w:rsidR="00FC0E3D" w:rsidRPr="00AD6B5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Capitolato</w:t>
      </w:r>
      <w:r w:rsidR="00FC0E3D" w:rsidRPr="00AD6B5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n.</w:t>
      </w:r>
      <w:r w:rsidR="00FC0E3D" w:rsidRPr="00AD6B52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EM</w:t>
      </w:r>
      <w:r w:rsidR="00FC0E3D" w:rsidRPr="00AD6B5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|</w:t>
      </w:r>
      <w:r w:rsidR="00FC0E3D" w:rsidRPr="00AD6B5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CP</w:t>
      </w:r>
      <w:r w:rsidR="00FC0E3D" w:rsidRPr="00AD6B5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|</w:t>
      </w:r>
      <w:r w:rsidR="00FC0E3D" w:rsidRPr="00AD6B5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22232">
        <w:rPr>
          <w:rFonts w:ascii="Futura Std Light" w:hAnsi="Futura Std Light"/>
          <w:sz w:val="16"/>
          <w:szCs w:val="16"/>
        </w:rPr>
        <w:t>11</w:t>
      </w:r>
      <w:r w:rsidR="00FC0E3D" w:rsidRPr="00AD6B5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|</w:t>
      </w:r>
      <w:r w:rsidR="00FC0E3D" w:rsidRPr="00AD6B5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00</w:t>
      </w:r>
      <w:r w:rsidR="00FC0E3D" w:rsidRPr="00AD6B52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|</w:t>
      </w:r>
      <w:r w:rsidR="00FC0E3D" w:rsidRPr="00AD6B5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W</w:t>
      </w:r>
      <w:r w:rsidR="00FC0E3D" w:rsidRPr="00AD6B5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|</w:t>
      </w:r>
      <w:r w:rsidR="00FC0E3D" w:rsidRPr="00AD6B5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FC0E3D" w:rsidRPr="00AD6B52">
        <w:rPr>
          <w:rFonts w:ascii="Futura Std Light" w:hAnsi="Futura Std Light"/>
          <w:sz w:val="16"/>
          <w:szCs w:val="16"/>
        </w:rPr>
        <w:t>0</w:t>
      </w:r>
      <w:r w:rsidR="00622232">
        <w:rPr>
          <w:rFonts w:ascii="Futura Std Light" w:hAnsi="Futura Std Light"/>
          <w:sz w:val="16"/>
          <w:szCs w:val="16"/>
        </w:rPr>
        <w:t>8</w:t>
      </w:r>
      <w:r w:rsidR="00FC0E3D" w:rsidRPr="00AD6B52">
        <w:rPr>
          <w:rFonts w:ascii="Futura Std Light" w:hAnsi="Futura Std Light"/>
          <w:sz w:val="16"/>
          <w:szCs w:val="16"/>
        </w:rPr>
        <w:t>/2</w:t>
      </w:r>
      <w:r w:rsidR="00622232">
        <w:rPr>
          <w:rFonts w:ascii="Futura Std Light" w:hAnsi="Futura Std Light"/>
          <w:sz w:val="16"/>
          <w:szCs w:val="16"/>
        </w:rPr>
        <w:t>5</w:t>
      </w:r>
    </w:p>
    <w:sectPr w:rsidR="00777F3B" w:rsidRPr="00AD6B52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F3B"/>
    <w:rsid w:val="000D3CD3"/>
    <w:rsid w:val="00222539"/>
    <w:rsid w:val="00514E09"/>
    <w:rsid w:val="00535313"/>
    <w:rsid w:val="0054669B"/>
    <w:rsid w:val="00622232"/>
    <w:rsid w:val="00777F3B"/>
    <w:rsid w:val="007B7F24"/>
    <w:rsid w:val="00950B79"/>
    <w:rsid w:val="00AD6B52"/>
    <w:rsid w:val="00C32D78"/>
    <w:rsid w:val="00E357AA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C712278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2022-02-16T14:07:00Z</dcterms:created>
  <dcterms:modified xsi:type="dcterms:W3CDTF">2025-08-07T13:26:00Z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