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2AB5" w14:textId="305CF4B2" w:rsidR="00AF5137" w:rsidRPr="001278D9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3FA6C44E">
          <v:shape id="_x0000_s1031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036112">
        <w:rPr>
          <w:rFonts w:ascii="Futura Std Medium" w:hAnsi="Futura Std Medium"/>
          <w:b/>
          <w:sz w:val="24"/>
        </w:rPr>
        <w:t>SPECIFICATIONS</w:t>
      </w:r>
    </w:p>
    <w:p w14:paraId="0311318E" w14:textId="77777777" w:rsidR="00AF5137" w:rsidRPr="001278D9" w:rsidRDefault="0092510E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1278D9">
        <w:rPr>
          <w:rFonts w:ascii="Futura Std Medium" w:hAnsi="Futura Std Medium"/>
          <w:shd w:val="clear" w:color="auto" w:fill="DFDFDF"/>
        </w:rPr>
        <w:t>WT</w:t>
      </w:r>
      <w:r w:rsidRPr="001278D9">
        <w:rPr>
          <w:rFonts w:ascii="Futura Std Medium" w:hAnsi="Futura Std Medium"/>
          <w:spacing w:val="60"/>
          <w:shd w:val="clear" w:color="auto" w:fill="DFDFDF"/>
        </w:rPr>
        <w:t xml:space="preserve"> </w:t>
      </w:r>
      <w:r w:rsidRPr="001278D9">
        <w:rPr>
          <w:rFonts w:ascii="Futura Std Medium" w:hAnsi="Futura Std Medium"/>
          <w:shd w:val="clear" w:color="auto" w:fill="DFDFDF"/>
        </w:rPr>
        <w:t>EXPANSION</w:t>
      </w:r>
      <w:r w:rsidRPr="001278D9">
        <w:rPr>
          <w:rFonts w:ascii="Futura Std Medium" w:hAnsi="Futura Std Medium"/>
          <w:shd w:val="clear" w:color="auto" w:fill="DFDFDF"/>
        </w:rPr>
        <w:tab/>
      </w:r>
    </w:p>
    <w:p w14:paraId="4756FAC1" w14:textId="4084FA61" w:rsidR="00036112" w:rsidRPr="005A5082" w:rsidRDefault="00E33FF8" w:rsidP="00036112">
      <w:pPr>
        <w:pStyle w:val="Corpotesto"/>
        <w:spacing w:before="127" w:line="261" w:lineRule="auto"/>
        <w:ind w:left="142" w:right="351"/>
        <w:rPr>
          <w:rFonts w:ascii="Futura Std Light" w:hAnsi="Futura Std Light"/>
          <w:sz w:val="20"/>
          <w:szCs w:val="20"/>
        </w:rPr>
      </w:pPr>
      <w:r w:rsidRPr="00E33FF8">
        <w:rPr>
          <w:rFonts w:ascii="Futura Std Light" w:hAnsi="Futura Std Light"/>
          <w:sz w:val="20"/>
          <w:szCs w:val="20"/>
        </w:rPr>
        <w:t xml:space="preserve">Supply and </w:t>
      </w:r>
      <w:proofErr w:type="spellStart"/>
      <w:r w:rsidRPr="00E33FF8">
        <w:rPr>
          <w:rFonts w:ascii="Futura Std Light" w:hAnsi="Futura Std Light"/>
          <w:sz w:val="20"/>
          <w:szCs w:val="20"/>
        </w:rPr>
        <w:t>installation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of </w:t>
      </w:r>
      <w:proofErr w:type="spellStart"/>
      <w:r w:rsidRPr="00E33FF8">
        <w:rPr>
          <w:rFonts w:ascii="Futura Std Light" w:hAnsi="Futura Std Light"/>
          <w:sz w:val="20"/>
          <w:szCs w:val="20"/>
        </w:rPr>
        <w:t>hydro-expansive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E33FF8">
        <w:rPr>
          <w:rFonts w:ascii="Futura Std Light" w:hAnsi="Futura Std Light"/>
          <w:sz w:val="20"/>
          <w:szCs w:val="20"/>
        </w:rPr>
        <w:t>gasket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E33FF8">
        <w:rPr>
          <w:rFonts w:ascii="Futura Std Light" w:hAnsi="Futura Std Light"/>
          <w:sz w:val="20"/>
          <w:szCs w:val="20"/>
        </w:rPr>
        <w:t>based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on </w:t>
      </w:r>
      <w:proofErr w:type="spellStart"/>
      <w:r w:rsidRPr="00E33FF8">
        <w:rPr>
          <w:rFonts w:ascii="Futura Std Light" w:hAnsi="Futura Std Light"/>
          <w:sz w:val="20"/>
          <w:szCs w:val="20"/>
        </w:rPr>
        <w:t>Amphibia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E33FF8">
        <w:rPr>
          <w:rFonts w:ascii="Futura Std Light" w:hAnsi="Futura Std Light"/>
          <w:sz w:val="20"/>
          <w:szCs w:val="20"/>
        </w:rPr>
        <w:t>copolymer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in EPDM with high </w:t>
      </w:r>
      <w:proofErr w:type="spellStart"/>
      <w:r w:rsidRPr="00E33FF8">
        <w:rPr>
          <w:rFonts w:ascii="Futura Std Light" w:hAnsi="Futura Std Light"/>
          <w:sz w:val="20"/>
          <w:szCs w:val="20"/>
        </w:rPr>
        <w:t>resistance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to </w:t>
      </w:r>
      <w:proofErr w:type="spellStart"/>
      <w:r w:rsidRPr="00E33FF8">
        <w:rPr>
          <w:rFonts w:ascii="Futura Std Light" w:hAnsi="Futura Std Light"/>
          <w:sz w:val="20"/>
          <w:szCs w:val="20"/>
        </w:rPr>
        <w:t>hydraulic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load </w:t>
      </w:r>
      <w:proofErr w:type="spellStart"/>
      <w:r w:rsidRPr="00E33FF8">
        <w:rPr>
          <w:rFonts w:ascii="Futura Std Light" w:hAnsi="Futura Std Light"/>
          <w:sz w:val="20"/>
          <w:szCs w:val="20"/>
        </w:rPr>
        <w:t>that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E33FF8">
        <w:rPr>
          <w:rFonts w:ascii="Futura Std Light" w:hAnsi="Futura Std Light"/>
          <w:sz w:val="20"/>
          <w:szCs w:val="20"/>
        </w:rPr>
        <w:t>creates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an </w:t>
      </w:r>
      <w:proofErr w:type="spellStart"/>
      <w:r w:rsidRPr="00E33FF8">
        <w:rPr>
          <w:rFonts w:ascii="Futura Std Light" w:hAnsi="Futura Std Light"/>
          <w:sz w:val="20"/>
          <w:szCs w:val="20"/>
        </w:rPr>
        <w:t>excellent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E33FF8">
        <w:rPr>
          <w:rFonts w:ascii="Futura Std Light" w:hAnsi="Futura Std Light"/>
          <w:sz w:val="20"/>
          <w:szCs w:val="20"/>
        </w:rPr>
        <w:t>seal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of </w:t>
      </w:r>
      <w:proofErr w:type="spellStart"/>
      <w:r w:rsidRPr="00E33FF8">
        <w:rPr>
          <w:rFonts w:ascii="Futura Std Light" w:hAnsi="Futura Std Light"/>
          <w:sz w:val="20"/>
          <w:szCs w:val="20"/>
        </w:rPr>
        <w:t>expansion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and </w:t>
      </w:r>
      <w:proofErr w:type="spellStart"/>
      <w:r w:rsidRPr="00E33FF8">
        <w:rPr>
          <w:rFonts w:ascii="Futura Std Light" w:hAnsi="Futura Std Light"/>
          <w:sz w:val="20"/>
          <w:szCs w:val="20"/>
        </w:rPr>
        <w:t>contraction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joints, </w:t>
      </w:r>
      <w:proofErr w:type="spellStart"/>
      <w:r w:rsidRPr="00E33FF8">
        <w:rPr>
          <w:rFonts w:ascii="Futura Std Light" w:hAnsi="Futura Std Light"/>
          <w:sz w:val="20"/>
          <w:szCs w:val="20"/>
        </w:rPr>
        <w:t>including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E33FF8">
        <w:rPr>
          <w:rFonts w:ascii="Futura Std Light" w:hAnsi="Futura Std Light"/>
          <w:sz w:val="20"/>
          <w:szCs w:val="20"/>
        </w:rPr>
        <w:t>deteriorated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, in </w:t>
      </w:r>
      <w:proofErr w:type="spellStart"/>
      <w:r w:rsidRPr="00E33FF8">
        <w:rPr>
          <w:rFonts w:ascii="Futura Std Light" w:hAnsi="Futura Std Light"/>
          <w:sz w:val="20"/>
          <w:szCs w:val="20"/>
        </w:rPr>
        <w:t>any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E33FF8">
        <w:rPr>
          <w:rFonts w:ascii="Futura Std Light" w:hAnsi="Futura Std Light"/>
          <w:sz w:val="20"/>
          <w:szCs w:val="20"/>
        </w:rPr>
        <w:t>reinforced</w:t>
      </w:r>
      <w:proofErr w:type="spellEnd"/>
      <w:r w:rsidRPr="00E33FF8">
        <w:rPr>
          <w:rFonts w:ascii="Futura Std Light" w:hAnsi="Futura Std Light"/>
          <w:sz w:val="20"/>
          <w:szCs w:val="20"/>
        </w:rPr>
        <w:t xml:space="preserve"> concrete </w:t>
      </w:r>
      <w:proofErr w:type="spellStart"/>
      <w:r w:rsidRPr="00E33FF8">
        <w:rPr>
          <w:rFonts w:ascii="Futura Std Light" w:hAnsi="Futura Std Light"/>
          <w:sz w:val="20"/>
          <w:szCs w:val="20"/>
        </w:rPr>
        <w:t>structure</w:t>
      </w:r>
      <w:proofErr w:type="spellEnd"/>
      <w:r w:rsidRPr="00E33FF8">
        <w:rPr>
          <w:rFonts w:ascii="Futura Std Light" w:hAnsi="Futura Std Light"/>
          <w:sz w:val="20"/>
          <w:szCs w:val="20"/>
        </w:rPr>
        <w:t>.</w:t>
      </w:r>
    </w:p>
    <w:p w14:paraId="60684166" w14:textId="6EDEA0B7" w:rsidR="00AF5137" w:rsidRPr="00E33FF8" w:rsidRDefault="00036112" w:rsidP="00036112">
      <w:pPr>
        <w:pStyle w:val="Corpotesto"/>
        <w:spacing w:before="3"/>
        <w:ind w:left="142" w:right="351"/>
        <w:rPr>
          <w:rFonts w:ascii="Futura Std Light" w:hAnsi="Futura Std Light"/>
          <w:sz w:val="20"/>
          <w:szCs w:val="20"/>
          <w:lang w:val="es-ES"/>
        </w:rPr>
      </w:pPr>
      <w:r w:rsidRPr="00E33FF8">
        <w:rPr>
          <w:rFonts w:ascii="Futura Std Light" w:hAnsi="Futura Std Light"/>
          <w:sz w:val="20"/>
          <w:szCs w:val="20"/>
          <w:lang w:val="es-ES"/>
        </w:rPr>
        <w:t>Thanks to its great flexibility, it can also be applied to particularly articulated or irregular structures.</w:t>
      </w:r>
    </w:p>
    <w:p w14:paraId="79B09D5A" w14:textId="77777777" w:rsidR="00036112" w:rsidRPr="00E33FF8" w:rsidRDefault="00036112" w:rsidP="00036112">
      <w:pPr>
        <w:pStyle w:val="Corpotesto"/>
        <w:ind w:left="160" w:right="351"/>
        <w:rPr>
          <w:rFonts w:ascii="Futura Std Light" w:hAnsi="Futura Std Light"/>
          <w:sz w:val="20"/>
          <w:szCs w:val="20"/>
          <w:lang w:val="es-ES"/>
        </w:rPr>
      </w:pPr>
    </w:p>
    <w:p w14:paraId="20FEB097" w14:textId="106319A1" w:rsidR="00036112" w:rsidRPr="00DC70CB" w:rsidRDefault="00036112" w:rsidP="00036112">
      <w:pPr>
        <w:pStyle w:val="Corpotesto"/>
        <w:ind w:left="160" w:right="351"/>
        <w:rPr>
          <w:rFonts w:ascii="Futura Std Light" w:hAnsi="Futura Std Light"/>
          <w:sz w:val="20"/>
          <w:szCs w:val="20"/>
          <w:lang w:val="es-ES"/>
        </w:rPr>
      </w:pPr>
      <w:r w:rsidRPr="00DC70CB">
        <w:rPr>
          <w:rFonts w:ascii="Futura Std Light" w:hAnsi="Futura Std Light"/>
          <w:sz w:val="20"/>
          <w:szCs w:val="20"/>
          <w:lang w:val="es-ES"/>
        </w:rPr>
        <w:t>The product must be used for:</w:t>
      </w:r>
    </w:p>
    <w:p w14:paraId="0B26ABED" w14:textId="0E29D457" w:rsidR="00036112" w:rsidRPr="00E1479E" w:rsidRDefault="00E1479E" w:rsidP="00E1479E">
      <w:pPr>
        <w:tabs>
          <w:tab w:val="left" w:pos="426"/>
        </w:tabs>
        <w:ind w:left="142" w:right="68"/>
        <w:rPr>
          <w:rFonts w:ascii="Futura Std Light" w:hAnsi="Futura Std Light"/>
          <w:sz w:val="20"/>
          <w:szCs w:val="20"/>
          <w:lang w:val="es-ES"/>
        </w:rPr>
      </w:pPr>
      <w:r w:rsidRPr="00E1479E">
        <w:rPr>
          <w:rFonts w:ascii="FreeSans" w:eastAsiaTheme="minorHAnsi" w:hAnsi="FreeSans" w:cs="FreeSans"/>
          <w:lang w:val="es-ES"/>
        </w:rPr>
        <w:t>•</w:t>
      </w:r>
      <w:r w:rsidRPr="00E1479E">
        <w:rPr>
          <w:rFonts w:ascii="Futura Std Light" w:hAnsi="Futura Std Light"/>
          <w:sz w:val="20"/>
          <w:szCs w:val="20"/>
          <w:lang w:val="es-ES"/>
        </w:rPr>
        <w:t xml:space="preserve"> </w:t>
      </w:r>
      <w:r w:rsidR="00036112" w:rsidRPr="00E1479E">
        <w:rPr>
          <w:rFonts w:ascii="Futura Std Light" w:hAnsi="Futura Std Light"/>
          <w:sz w:val="20"/>
          <w:szCs w:val="20"/>
          <w:lang w:val="es-ES"/>
        </w:rPr>
        <w:t>To seal expansion and contraction joints in every kind of reinforced-concrete structure (rooms, underground, channels, tanks, pools, etc)</w:t>
      </w:r>
    </w:p>
    <w:p w14:paraId="659E4EC7" w14:textId="2E26E700" w:rsidR="00036112" w:rsidRPr="00E1479E" w:rsidRDefault="00E1479E" w:rsidP="00E1479E">
      <w:pPr>
        <w:tabs>
          <w:tab w:val="left" w:pos="426"/>
        </w:tabs>
        <w:ind w:left="142" w:right="351"/>
        <w:rPr>
          <w:rFonts w:ascii="Futura Std Light" w:hAnsi="Futura Std Light"/>
          <w:sz w:val="20"/>
          <w:szCs w:val="20"/>
          <w:lang w:val="es-ES"/>
        </w:rPr>
      </w:pPr>
      <w:r w:rsidRPr="00E1479E">
        <w:rPr>
          <w:rFonts w:ascii="FreeSans" w:eastAsiaTheme="minorHAnsi" w:hAnsi="FreeSans" w:cs="FreeSans"/>
          <w:lang w:val="es-ES"/>
        </w:rPr>
        <w:t>•</w:t>
      </w:r>
      <w:r w:rsidRPr="00E1479E">
        <w:rPr>
          <w:rFonts w:ascii="Futura Std Light" w:hAnsi="Futura Std Light"/>
          <w:sz w:val="20"/>
          <w:szCs w:val="20"/>
          <w:lang w:val="es-ES"/>
        </w:rPr>
        <w:t xml:space="preserve"> </w:t>
      </w:r>
      <w:r w:rsidR="00036112" w:rsidRPr="00E1479E">
        <w:rPr>
          <w:rFonts w:ascii="Futura Std Light" w:hAnsi="Futura Std Light"/>
          <w:sz w:val="20"/>
          <w:szCs w:val="20"/>
          <w:lang w:val="es-ES"/>
        </w:rPr>
        <w:t>To set-up seals between reinforced concrete or metal prefabricated elements for hydraulic works</w:t>
      </w:r>
    </w:p>
    <w:p w14:paraId="4C0E47B3" w14:textId="1F7B948D" w:rsidR="002314B9" w:rsidRPr="00E1479E" w:rsidRDefault="00E1479E" w:rsidP="00E1479E">
      <w:pPr>
        <w:tabs>
          <w:tab w:val="left" w:pos="426"/>
        </w:tabs>
        <w:spacing w:after="17" w:line="520" w:lineRule="auto"/>
        <w:ind w:left="142" w:right="351"/>
        <w:rPr>
          <w:rFonts w:ascii="Futura Std Light" w:hAnsi="Futura Std Light"/>
          <w:sz w:val="20"/>
          <w:szCs w:val="20"/>
          <w:lang w:val="es-ES"/>
        </w:rPr>
      </w:pPr>
      <w:r w:rsidRPr="00E1479E">
        <w:rPr>
          <w:rFonts w:ascii="FreeSans" w:eastAsiaTheme="minorHAnsi" w:hAnsi="FreeSans" w:cs="FreeSans"/>
          <w:lang w:val="es-ES"/>
        </w:rPr>
        <w:t>•</w:t>
      </w:r>
      <w:r w:rsidRPr="00E1479E">
        <w:rPr>
          <w:rFonts w:ascii="Futura Std Light" w:hAnsi="Futura Std Light"/>
          <w:sz w:val="20"/>
          <w:szCs w:val="20"/>
          <w:lang w:val="es-ES"/>
        </w:rPr>
        <w:t xml:space="preserve"> </w:t>
      </w:r>
      <w:r w:rsidR="00036112" w:rsidRPr="00E1479E">
        <w:rPr>
          <w:rFonts w:ascii="Futura Std Light" w:hAnsi="Futura Std Light"/>
          <w:sz w:val="20"/>
          <w:szCs w:val="20"/>
          <w:lang w:val="es-ES"/>
        </w:rPr>
        <w:t>To set-up seals for reinforced concrete or metal piping</w:t>
      </w:r>
    </w:p>
    <w:p w14:paraId="386BBB76" w14:textId="1E0E1E72" w:rsidR="00AF5137" w:rsidRDefault="00036112" w:rsidP="00036112">
      <w:pPr>
        <w:tabs>
          <w:tab w:val="left" w:pos="278"/>
        </w:tabs>
        <w:spacing w:after="17" w:line="520" w:lineRule="auto"/>
        <w:ind w:left="142" w:right="351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 xml:space="preserve">The </w:t>
      </w:r>
      <w:proofErr w:type="spellStart"/>
      <w:r>
        <w:rPr>
          <w:rFonts w:ascii="Futura Std Light" w:hAnsi="Futura Std Light"/>
          <w:sz w:val="20"/>
          <w:szCs w:val="20"/>
        </w:rPr>
        <w:t>material</w:t>
      </w:r>
      <w:proofErr w:type="spellEnd"/>
      <w:r>
        <w:rPr>
          <w:rFonts w:ascii="Futura Std Light" w:hAnsi="Futura Std Light"/>
          <w:sz w:val="20"/>
          <w:szCs w:val="20"/>
        </w:rPr>
        <w:t xml:space="preserve"> must </w:t>
      </w:r>
      <w:proofErr w:type="spellStart"/>
      <w:r>
        <w:rPr>
          <w:rFonts w:ascii="Futura Std Light" w:hAnsi="Futura Std Light"/>
          <w:sz w:val="20"/>
          <w:szCs w:val="20"/>
        </w:rPr>
        <w:t>have</w:t>
      </w:r>
      <w:proofErr w:type="spellEnd"/>
      <w:r>
        <w:rPr>
          <w:rFonts w:ascii="Futura Std Light" w:hAnsi="Futura Std Light"/>
          <w:sz w:val="20"/>
          <w:szCs w:val="20"/>
        </w:rPr>
        <w:t xml:space="preserve"> the following </w:t>
      </w:r>
      <w:proofErr w:type="spellStart"/>
      <w:r>
        <w:rPr>
          <w:rFonts w:ascii="Futura Std Light" w:hAnsi="Futura Std Light"/>
          <w:sz w:val="20"/>
          <w:szCs w:val="20"/>
        </w:rPr>
        <w:t>characteristics</w:t>
      </w:r>
      <w:proofErr w:type="spellEnd"/>
      <w:r w:rsidR="0092510E" w:rsidRPr="002314B9">
        <w:rPr>
          <w:rFonts w:ascii="Futura Std Light" w:hAnsi="Futura Std Light"/>
          <w:sz w:val="20"/>
          <w:szCs w:val="20"/>
        </w:rPr>
        <w:t>:</w:t>
      </w:r>
    </w:p>
    <w:p w14:paraId="635076A6" w14:textId="18F7B7DB" w:rsidR="002314B9" w:rsidRPr="0043502E" w:rsidRDefault="00E1479E" w:rsidP="00E1479E">
      <w:pPr>
        <w:tabs>
          <w:tab w:val="left" w:pos="278"/>
        </w:tabs>
        <w:ind w:left="160" w:right="351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E1479E">
        <w:rPr>
          <w:rFonts w:ascii="Futura Std Medium" w:hAnsi="Futura Std Medium"/>
          <w:b/>
          <w:bCs/>
          <w:sz w:val="20"/>
          <w:szCs w:val="20"/>
        </w:rPr>
        <w:t>Specification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proofErr w:type="spellStart"/>
      <w:r w:rsidRPr="00E1479E">
        <w:rPr>
          <w:rFonts w:ascii="Futura Std Medium" w:hAnsi="Futura Std Medium"/>
          <w:b/>
          <w:bCs/>
          <w:sz w:val="20"/>
          <w:szCs w:val="20"/>
        </w:rPr>
        <w:t>Values</w:t>
      </w:r>
      <w:proofErr w:type="spellEnd"/>
    </w:p>
    <w:p w14:paraId="20E4B30C" w14:textId="77777777" w:rsidR="002314B9" w:rsidRPr="0043502E" w:rsidRDefault="002314B9" w:rsidP="00036112">
      <w:pPr>
        <w:pStyle w:val="Corpotesto"/>
        <w:ind w:left="160" w:right="351"/>
        <w:rPr>
          <w:rFonts w:ascii="Futura Std Light" w:hAnsi="Futura Std Light"/>
          <w:sz w:val="20"/>
          <w:szCs w:val="20"/>
        </w:rPr>
      </w:pPr>
    </w:p>
    <w:p w14:paraId="00B586B0" w14:textId="39BA8D28" w:rsidR="002314B9" w:rsidRPr="0043502E" w:rsidRDefault="00E1479E" w:rsidP="00E1479E">
      <w:pPr>
        <w:pStyle w:val="TableParagraph"/>
        <w:ind w:left="160" w:right="351"/>
        <w:rPr>
          <w:rFonts w:ascii="Futura Std Light" w:hAnsi="Futura Std Light"/>
          <w:bCs/>
          <w:sz w:val="20"/>
          <w:szCs w:val="20"/>
        </w:rPr>
      </w:pPr>
      <w:proofErr w:type="spellStart"/>
      <w:r w:rsidRPr="00E1479E">
        <w:rPr>
          <w:rFonts w:ascii="Futura Std Medium" w:hAnsi="Futura Std Medium"/>
          <w:b/>
          <w:iCs/>
          <w:sz w:val="20"/>
          <w:szCs w:val="20"/>
        </w:rPr>
        <w:t>Specific</w:t>
      </w:r>
      <w:proofErr w:type="spellEnd"/>
      <w:r w:rsidRPr="00E1479E">
        <w:rPr>
          <w:rFonts w:ascii="Futura Std Medium" w:hAnsi="Futura Std Medium"/>
          <w:b/>
          <w:iCs/>
          <w:sz w:val="20"/>
          <w:szCs w:val="20"/>
        </w:rPr>
        <w:t xml:space="preserve"> weight</w:t>
      </w:r>
      <w:r w:rsidR="002314B9" w:rsidRPr="00E1479E">
        <w:rPr>
          <w:rFonts w:ascii="Futura Std Medium" w:hAnsi="Futura Std Medium"/>
          <w:b/>
          <w:iCs/>
          <w:sz w:val="20"/>
          <w:szCs w:val="20"/>
        </w:rPr>
        <w:t>:</w:t>
      </w:r>
      <w:r w:rsidR="002314B9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2314B9">
        <w:rPr>
          <w:rFonts w:ascii="Futura Std Light" w:hAnsi="Futura Std Light"/>
          <w:bCs/>
          <w:sz w:val="20"/>
          <w:szCs w:val="20"/>
        </w:rPr>
        <w:t>1</w:t>
      </w:r>
      <w:r w:rsidR="00327DFF">
        <w:rPr>
          <w:rFonts w:ascii="Futura Std Light" w:hAnsi="Futura Std Light"/>
          <w:bCs/>
          <w:sz w:val="20"/>
          <w:szCs w:val="20"/>
        </w:rPr>
        <w:t>.</w:t>
      </w:r>
      <w:r w:rsidR="002314B9">
        <w:rPr>
          <w:rFonts w:ascii="Futura Std Light" w:hAnsi="Futura Std Light"/>
          <w:bCs/>
          <w:sz w:val="20"/>
          <w:szCs w:val="20"/>
        </w:rPr>
        <w:t>02</w:t>
      </w:r>
      <w:r w:rsidR="002314B9" w:rsidRPr="0043502E">
        <w:rPr>
          <w:rFonts w:ascii="Futura Std Light" w:hAnsi="Futura Std Light"/>
          <w:bCs/>
          <w:sz w:val="20"/>
          <w:szCs w:val="20"/>
        </w:rPr>
        <w:t xml:space="preserve"> </w:t>
      </w:r>
      <w:r w:rsidR="002314B9">
        <w:rPr>
          <w:rFonts w:ascii="Futura Std Light" w:hAnsi="Futura Std Light"/>
          <w:bCs/>
          <w:sz w:val="20"/>
          <w:szCs w:val="20"/>
        </w:rPr>
        <w:t>g/</w:t>
      </w:r>
      <w:r w:rsidR="002314B9" w:rsidRPr="0043502E">
        <w:rPr>
          <w:rFonts w:ascii="Futura Std Light" w:hAnsi="Futura Std Light"/>
          <w:bCs/>
          <w:sz w:val="20"/>
          <w:szCs w:val="20"/>
        </w:rPr>
        <w:t>m</w:t>
      </w:r>
      <w:r w:rsidR="002314B9" w:rsidRPr="00C821B8">
        <w:rPr>
          <w:rFonts w:ascii="Futura Std Light" w:hAnsi="Futura Std Light"/>
          <w:bCs/>
          <w:sz w:val="20"/>
          <w:szCs w:val="20"/>
          <w:vertAlign w:val="superscript"/>
        </w:rPr>
        <w:t>3</w:t>
      </w:r>
    </w:p>
    <w:p w14:paraId="4EFCD1AC" w14:textId="219070C2" w:rsidR="002314B9" w:rsidRPr="0043502E" w:rsidRDefault="00E1479E" w:rsidP="00E1479E">
      <w:pPr>
        <w:pStyle w:val="TableParagraph"/>
        <w:ind w:left="160" w:right="351"/>
        <w:rPr>
          <w:rFonts w:ascii="Futura Std Light" w:hAnsi="Futura Std Light"/>
          <w:b/>
          <w:sz w:val="20"/>
          <w:szCs w:val="20"/>
        </w:rPr>
      </w:pPr>
      <w:r w:rsidRPr="00E1479E">
        <w:rPr>
          <w:rFonts w:ascii="Futura Std Medium" w:hAnsi="Futura Std Medium"/>
          <w:b/>
          <w:iCs/>
          <w:sz w:val="20"/>
          <w:szCs w:val="20"/>
        </w:rPr>
        <w:t>Application temperature</w:t>
      </w:r>
      <w:r w:rsidR="002314B9" w:rsidRPr="0043502E">
        <w:rPr>
          <w:rFonts w:ascii="Futura Std Medium" w:hAnsi="Futura Std Medium"/>
          <w:b/>
          <w:sz w:val="20"/>
          <w:szCs w:val="20"/>
        </w:rPr>
        <w:t>:</w:t>
      </w:r>
      <w:r w:rsidR="002314B9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2314B9">
        <w:rPr>
          <w:rFonts w:ascii="Futura Std Light" w:hAnsi="Futura Std Light"/>
          <w:bCs/>
          <w:sz w:val="20"/>
          <w:szCs w:val="20"/>
        </w:rPr>
        <w:t>-15°C +50°C</w:t>
      </w:r>
    </w:p>
    <w:p w14:paraId="54D1FB4B" w14:textId="333947D3" w:rsidR="00E1479E" w:rsidRDefault="00E1479E" w:rsidP="00E1479E">
      <w:pPr>
        <w:pStyle w:val="TableParagraph"/>
        <w:ind w:left="160" w:right="351"/>
        <w:rPr>
          <w:rFonts w:ascii="Futura Std Medium" w:hAnsi="Futura Std Medium"/>
          <w:b/>
          <w:iCs/>
          <w:sz w:val="20"/>
          <w:szCs w:val="20"/>
        </w:rPr>
      </w:pPr>
      <w:r w:rsidRPr="00E1479E">
        <w:rPr>
          <w:rFonts w:ascii="Futura Std Medium" w:hAnsi="Futura Std Medium"/>
          <w:b/>
          <w:iCs/>
          <w:sz w:val="20"/>
          <w:szCs w:val="20"/>
        </w:rPr>
        <w:t>Colour</w:t>
      </w:r>
      <w:r w:rsidR="002314B9" w:rsidRPr="0043502E">
        <w:rPr>
          <w:rFonts w:ascii="Futura Std Medium" w:hAnsi="Futura Std Medium"/>
          <w:b/>
          <w:iCs/>
          <w:sz w:val="20"/>
          <w:szCs w:val="20"/>
        </w:rPr>
        <w:t>:</w:t>
      </w:r>
      <w:r>
        <w:rPr>
          <w:rFonts w:ascii="Futura Std Medium" w:hAnsi="Futura Std Medium"/>
          <w:b/>
          <w:iCs/>
          <w:sz w:val="20"/>
          <w:szCs w:val="20"/>
        </w:rPr>
        <w:t xml:space="preserve"> </w:t>
      </w:r>
      <w:r w:rsidRPr="00E1479E">
        <w:rPr>
          <w:rFonts w:ascii="Futura Std Light" w:eastAsia="Arial MT" w:hAnsi="Futura Std Light" w:cs="Arial MT"/>
          <w:bCs/>
          <w:sz w:val="20"/>
          <w:szCs w:val="20"/>
        </w:rPr>
        <w:t>black</w:t>
      </w:r>
    </w:p>
    <w:p w14:paraId="5404951E" w14:textId="5AF1D8A3" w:rsidR="002314B9" w:rsidRPr="0043502E" w:rsidRDefault="00E1479E" w:rsidP="00E1479E">
      <w:pPr>
        <w:pStyle w:val="TableParagraph"/>
        <w:ind w:left="160" w:right="351"/>
        <w:rPr>
          <w:rFonts w:ascii="Futura Std Light" w:hAnsi="Futura Std Light"/>
          <w:bCs/>
          <w:sz w:val="20"/>
          <w:szCs w:val="20"/>
        </w:rPr>
      </w:pPr>
      <w:proofErr w:type="spellStart"/>
      <w:r w:rsidRPr="00E1479E">
        <w:rPr>
          <w:rFonts w:ascii="Futura Std Medium" w:hAnsi="Futura Std Medium"/>
          <w:b/>
          <w:iCs/>
          <w:sz w:val="20"/>
          <w:szCs w:val="20"/>
        </w:rPr>
        <w:t>Dimensions</w:t>
      </w:r>
      <w:proofErr w:type="spellEnd"/>
      <w:r w:rsidRPr="00E1479E">
        <w:rPr>
          <w:rFonts w:ascii="Futura Std Medium" w:hAnsi="Futura Std Medium"/>
          <w:b/>
          <w:iCs/>
          <w:sz w:val="20"/>
          <w:szCs w:val="20"/>
        </w:rPr>
        <w:t>:</w:t>
      </w:r>
      <w:r w:rsidR="002314B9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450DDC" w:rsidRPr="00450DDC">
        <w:rPr>
          <w:rFonts w:ascii="Futura Std Light" w:hAnsi="Futura Std Light"/>
          <w:sz w:val="20"/>
          <w:szCs w:val="20"/>
        </w:rPr>
        <w:t>20x20 mm (± 10%) / 30x30 mm (± 10%)</w:t>
      </w:r>
    </w:p>
    <w:p w14:paraId="4ED978D6" w14:textId="317E747D" w:rsidR="002314B9" w:rsidRPr="0043502E" w:rsidRDefault="00E1479E" w:rsidP="00E1479E">
      <w:pPr>
        <w:pStyle w:val="Corpotesto"/>
        <w:ind w:left="160" w:right="351"/>
        <w:rPr>
          <w:rFonts w:ascii="Futura Std Light" w:hAnsi="Futura Std Light"/>
          <w:iCs/>
          <w:sz w:val="20"/>
          <w:szCs w:val="20"/>
        </w:rPr>
      </w:pPr>
      <w:r w:rsidRPr="00E1479E">
        <w:rPr>
          <w:rFonts w:ascii="Futura Std Medium" w:eastAsia="Arial" w:hAnsi="Futura Std Medium" w:cs="Arial"/>
          <w:b/>
          <w:iCs/>
          <w:sz w:val="20"/>
          <w:szCs w:val="20"/>
        </w:rPr>
        <w:t>Expansion due to contact with water (7 days):</w:t>
      </w:r>
      <w:r>
        <w:rPr>
          <w:rFonts w:ascii="Futura Std Medium" w:eastAsia="Arial" w:hAnsi="Futura Std Medium" w:cs="Arial"/>
          <w:b/>
          <w:iCs/>
          <w:sz w:val="20"/>
          <w:szCs w:val="20"/>
        </w:rPr>
        <w:t xml:space="preserve"> </w:t>
      </w:r>
      <w:r w:rsidR="002314B9" w:rsidRPr="0043502E">
        <w:rPr>
          <w:rFonts w:ascii="Futura Std Light" w:hAnsi="Futura Std Light"/>
          <w:bCs/>
          <w:sz w:val="20"/>
          <w:szCs w:val="20"/>
        </w:rPr>
        <w:t xml:space="preserve">&gt; </w:t>
      </w:r>
      <w:r w:rsidR="002314B9">
        <w:rPr>
          <w:rFonts w:ascii="Futura Std Light" w:hAnsi="Futura Std Light"/>
          <w:bCs/>
          <w:sz w:val="20"/>
          <w:szCs w:val="20"/>
        </w:rPr>
        <w:t>200%</w:t>
      </w:r>
    </w:p>
    <w:p w14:paraId="272BB495" w14:textId="6559FAA3" w:rsidR="002314B9" w:rsidRPr="00327DFF" w:rsidRDefault="00E1479E" w:rsidP="000146FC">
      <w:pPr>
        <w:pStyle w:val="Corpotesto"/>
        <w:ind w:left="160" w:right="351"/>
        <w:rPr>
          <w:rFonts w:ascii="Futura Std Light" w:hAnsi="Futura Std Light"/>
          <w:b/>
          <w:iCs/>
          <w:sz w:val="20"/>
          <w:szCs w:val="20"/>
        </w:rPr>
      </w:pPr>
      <w:r w:rsidRPr="00327DFF">
        <w:rPr>
          <w:rFonts w:ascii="Futura Std Medium" w:eastAsia="Arial" w:hAnsi="Futura Std Medium" w:cs="Arial"/>
          <w:b/>
          <w:iCs/>
          <w:sz w:val="20"/>
          <w:szCs w:val="20"/>
        </w:rPr>
        <w:t>Hydraulic seal on 10 mm joint</w:t>
      </w:r>
      <w:r w:rsidR="002314B9" w:rsidRPr="00327DFF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="002314B9" w:rsidRPr="00327DFF">
        <w:rPr>
          <w:rFonts w:ascii="Futura Std Light" w:hAnsi="Futura Std Light"/>
          <w:b/>
          <w:sz w:val="20"/>
          <w:szCs w:val="20"/>
        </w:rPr>
        <w:t xml:space="preserve"> </w:t>
      </w:r>
      <w:r w:rsidR="000146FC" w:rsidRPr="00327DFF">
        <w:rPr>
          <w:rFonts w:ascii="Futura Std Light" w:hAnsi="Futura Std Light"/>
          <w:bCs/>
          <w:sz w:val="20"/>
          <w:szCs w:val="20"/>
        </w:rPr>
        <w:t>No passage up to 400 kPa</w:t>
      </w:r>
    </w:p>
    <w:p w14:paraId="5B8D0182" w14:textId="77777777" w:rsidR="002314B9" w:rsidRPr="00327DFF" w:rsidRDefault="002314B9" w:rsidP="00036112">
      <w:pPr>
        <w:tabs>
          <w:tab w:val="left" w:pos="278"/>
        </w:tabs>
        <w:spacing w:after="17" w:line="520" w:lineRule="auto"/>
        <w:ind w:left="142" w:right="351"/>
        <w:rPr>
          <w:rFonts w:ascii="Futura Std Light" w:hAnsi="Futura Std Light"/>
          <w:sz w:val="20"/>
          <w:szCs w:val="20"/>
        </w:rPr>
      </w:pPr>
    </w:p>
    <w:p w14:paraId="29A4E51F" w14:textId="77777777" w:rsidR="00036112" w:rsidRPr="00036112" w:rsidRDefault="00036112" w:rsidP="00036112">
      <w:pPr>
        <w:pStyle w:val="Corpotesto"/>
        <w:ind w:left="142"/>
        <w:rPr>
          <w:rFonts w:ascii="Futura Std Medium" w:eastAsia="Arial" w:hAnsi="Futura Std Medium" w:cs="Arial"/>
          <w:b/>
          <w:iCs/>
          <w:sz w:val="20"/>
          <w:szCs w:val="20"/>
        </w:rPr>
      </w:pPr>
      <w:proofErr w:type="spellStart"/>
      <w:r>
        <w:rPr>
          <w:rFonts w:ascii="Futura Std Medium" w:eastAsia="Arial" w:hAnsi="Futura Std Medium" w:cs="Arial"/>
          <w:b/>
          <w:iCs/>
          <w:sz w:val="20"/>
          <w:szCs w:val="20"/>
        </w:rPr>
        <w:t>Type</w:t>
      </w:r>
      <w:proofErr w:type="spellEnd"/>
      <w:r>
        <w:rPr>
          <w:rFonts w:ascii="Futura Std Medium" w:eastAsia="Arial" w:hAnsi="Futura Std Medium" w:cs="Arial"/>
          <w:b/>
          <w:iCs/>
          <w:sz w:val="20"/>
          <w:szCs w:val="20"/>
        </w:rPr>
        <w:t xml:space="preserve"> of </w:t>
      </w:r>
      <w:proofErr w:type="spellStart"/>
      <w:r>
        <w:rPr>
          <w:rFonts w:ascii="Futura Std Medium" w:eastAsia="Arial" w:hAnsi="Futura Std Medium" w:cs="Arial"/>
          <w:b/>
          <w:iCs/>
          <w:sz w:val="20"/>
          <w:szCs w:val="20"/>
        </w:rPr>
        <w:t>profile</w:t>
      </w:r>
      <w:proofErr w:type="spellEnd"/>
      <w:r w:rsidR="002314B9" w:rsidRPr="0092510E">
        <w:rPr>
          <w:rFonts w:ascii="Futura Std Medium" w:eastAsia="Arial" w:hAnsi="Futura Std Medium" w:cs="Arial"/>
          <w:b/>
          <w:iCs/>
          <w:sz w:val="20"/>
          <w:szCs w:val="20"/>
        </w:rPr>
        <w:t xml:space="preserve">, </w:t>
      </w:r>
      <w:r>
        <w:rPr>
          <w:rFonts w:ascii="Futura Std Medium" w:eastAsia="Arial" w:hAnsi="Futura Std Medium" w:cs="Arial"/>
          <w:b/>
          <w:iCs/>
          <w:sz w:val="20"/>
          <w:szCs w:val="20"/>
        </w:rPr>
        <w:t xml:space="preserve">Max </w:t>
      </w:r>
      <w:proofErr w:type="spellStart"/>
      <w:r>
        <w:rPr>
          <w:rFonts w:ascii="Futura Std Medium" w:eastAsia="Arial" w:hAnsi="Futura Std Medium" w:cs="Arial"/>
          <w:b/>
          <w:iCs/>
          <w:sz w:val="20"/>
          <w:szCs w:val="20"/>
        </w:rPr>
        <w:t>initial</w:t>
      </w:r>
      <w:proofErr w:type="spellEnd"/>
      <w:r>
        <w:rPr>
          <w:rFonts w:ascii="Futura Std Medium" w:eastAsia="Arial" w:hAnsi="Futura Std Medium" w:cs="Arial"/>
          <w:b/>
          <w:iCs/>
          <w:sz w:val="20"/>
          <w:szCs w:val="20"/>
        </w:rPr>
        <w:t xml:space="preserve"> opening,</w:t>
      </w:r>
      <w:r w:rsidR="002314B9" w:rsidRPr="0092510E">
        <w:rPr>
          <w:rFonts w:ascii="Futura Std Medium" w:eastAsia="Arial" w:hAnsi="Futura Std Medium" w:cs="Arial"/>
          <w:b/>
          <w:iCs/>
          <w:sz w:val="20"/>
          <w:szCs w:val="20"/>
        </w:rPr>
        <w:t xml:space="preserve"> </w:t>
      </w:r>
      <w:proofErr w:type="spellStart"/>
      <w:r w:rsidRPr="00036112">
        <w:rPr>
          <w:rFonts w:ascii="Futura Std Medium" w:eastAsia="Arial" w:hAnsi="Futura Std Medium" w:cs="Arial"/>
          <w:b/>
          <w:iCs/>
          <w:sz w:val="20"/>
          <w:szCs w:val="20"/>
        </w:rPr>
        <w:t>Further</w:t>
      </w:r>
      <w:proofErr w:type="spellEnd"/>
      <w:r w:rsidRPr="00036112">
        <w:rPr>
          <w:rFonts w:ascii="Futura Std Medium" w:eastAsia="Arial" w:hAnsi="Futura Std Medium" w:cs="Arial"/>
          <w:b/>
          <w:iCs/>
          <w:sz w:val="20"/>
          <w:szCs w:val="20"/>
        </w:rPr>
        <w:t xml:space="preserve"> consecutive </w:t>
      </w:r>
      <w:proofErr w:type="spellStart"/>
      <w:r w:rsidRPr="00036112">
        <w:rPr>
          <w:rFonts w:ascii="Futura Std Medium" w:eastAsia="Arial" w:hAnsi="Futura Std Medium" w:cs="Arial"/>
          <w:b/>
          <w:iCs/>
          <w:sz w:val="20"/>
          <w:szCs w:val="20"/>
        </w:rPr>
        <w:t>movement</w:t>
      </w:r>
      <w:proofErr w:type="spellEnd"/>
      <w:r w:rsidRPr="00036112">
        <w:rPr>
          <w:rFonts w:ascii="Futura Std Medium" w:eastAsia="Arial" w:hAnsi="Futura Std Medium" w:cs="Arial"/>
          <w:b/>
          <w:iCs/>
          <w:sz w:val="20"/>
          <w:szCs w:val="20"/>
        </w:rPr>
        <w:t xml:space="preserve"> up to a </w:t>
      </w:r>
      <w:proofErr w:type="spellStart"/>
      <w:r w:rsidRPr="00036112">
        <w:rPr>
          <w:rFonts w:ascii="Futura Std Medium" w:eastAsia="Arial" w:hAnsi="Futura Std Medium" w:cs="Arial"/>
          <w:b/>
          <w:iCs/>
          <w:sz w:val="20"/>
          <w:szCs w:val="20"/>
        </w:rPr>
        <w:t>hydraulic</w:t>
      </w:r>
      <w:proofErr w:type="spellEnd"/>
      <w:r w:rsidRPr="00036112">
        <w:rPr>
          <w:rFonts w:ascii="Futura Std Medium" w:eastAsia="Arial" w:hAnsi="Futura Std Medium" w:cs="Arial"/>
          <w:b/>
          <w:iCs/>
          <w:sz w:val="20"/>
          <w:szCs w:val="20"/>
        </w:rPr>
        <w:t xml:space="preserve"> pressure of 100 </w:t>
      </w:r>
      <w:proofErr w:type="spellStart"/>
      <w:r w:rsidRPr="00036112">
        <w:rPr>
          <w:rFonts w:ascii="Futura Std Medium" w:eastAsia="Arial" w:hAnsi="Futura Std Medium" w:cs="Arial"/>
          <w:b/>
          <w:iCs/>
          <w:sz w:val="20"/>
          <w:szCs w:val="20"/>
        </w:rPr>
        <w:t>KPa</w:t>
      </w:r>
      <w:proofErr w:type="spellEnd"/>
    </w:p>
    <w:p w14:paraId="476469D8" w14:textId="35F6A889" w:rsidR="002314B9" w:rsidRPr="0092510E" w:rsidRDefault="002314B9" w:rsidP="00036112">
      <w:pPr>
        <w:pStyle w:val="Corpotesto"/>
        <w:ind w:left="160" w:right="351"/>
        <w:rPr>
          <w:rFonts w:ascii="Futura Std Medium" w:eastAsia="Arial" w:hAnsi="Futura Std Medium" w:cs="Arial"/>
          <w:b/>
          <w:iCs/>
          <w:sz w:val="20"/>
          <w:szCs w:val="20"/>
        </w:rPr>
      </w:pPr>
    </w:p>
    <w:p w14:paraId="0CE06EAC" w14:textId="622139F4" w:rsidR="002314B9" w:rsidRDefault="002314B9" w:rsidP="00036112">
      <w:pPr>
        <w:pStyle w:val="Corpotesto"/>
        <w:ind w:left="160" w:right="351"/>
        <w:rPr>
          <w:rFonts w:ascii="Futura Std Medium" w:hAnsi="Futura Std Medium"/>
          <w:b/>
          <w:bCs/>
          <w:sz w:val="20"/>
          <w:szCs w:val="20"/>
        </w:rPr>
      </w:pPr>
      <w:r w:rsidRPr="0092510E">
        <w:rPr>
          <w:rFonts w:ascii="Futura Std Medium" w:eastAsia="Arial" w:hAnsi="Futura Std Medium" w:cs="Arial"/>
          <w:b/>
          <w:iCs/>
          <w:sz w:val="20"/>
          <w:szCs w:val="20"/>
        </w:rPr>
        <w:t>W</w:t>
      </w:r>
      <w:r>
        <w:rPr>
          <w:rFonts w:ascii="Futura Std Medium" w:hAnsi="Futura Std Medium"/>
          <w:b/>
          <w:bCs/>
          <w:sz w:val="20"/>
          <w:szCs w:val="20"/>
        </w:rPr>
        <w:t xml:space="preserve">T E 20.20 (20X20 mm): </w:t>
      </w:r>
      <w:r w:rsidRPr="00DC70CB">
        <w:rPr>
          <w:rFonts w:ascii="Futura Std Light" w:hAnsi="Futura Std Light"/>
          <w:sz w:val="20"/>
          <w:szCs w:val="20"/>
        </w:rPr>
        <w:t>10 mm,</w:t>
      </w:r>
      <w:r w:rsidR="0092510E" w:rsidRPr="00DC70CB">
        <w:rPr>
          <w:rFonts w:ascii="Futura Std Light" w:hAnsi="Futura Std Light"/>
          <w:sz w:val="20"/>
          <w:szCs w:val="20"/>
        </w:rPr>
        <w:t xml:space="preserve"> 5 mm</w:t>
      </w:r>
    </w:p>
    <w:p w14:paraId="04748345" w14:textId="4A9E9B0B" w:rsidR="0092510E" w:rsidRPr="002314B9" w:rsidRDefault="0092510E" w:rsidP="00036112">
      <w:pPr>
        <w:tabs>
          <w:tab w:val="left" w:pos="278"/>
        </w:tabs>
        <w:spacing w:after="17" w:line="520" w:lineRule="auto"/>
        <w:ind w:left="142" w:right="351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WT E 30.30 (30X30 mm): </w:t>
      </w:r>
      <w:r w:rsidRPr="00DC70CB">
        <w:rPr>
          <w:rFonts w:ascii="Futura Std Light" w:hAnsi="Futura Std Light"/>
          <w:sz w:val="20"/>
          <w:szCs w:val="20"/>
        </w:rPr>
        <w:t>20 mm, 10 mm</w:t>
      </w:r>
    </w:p>
    <w:p w14:paraId="466C4D00" w14:textId="77777777" w:rsidR="00036112" w:rsidRDefault="00036112" w:rsidP="00036112">
      <w:pPr>
        <w:pStyle w:val="Corpotesto"/>
        <w:spacing w:before="1"/>
        <w:ind w:right="351"/>
        <w:rPr>
          <w:rFonts w:ascii="Microsoft Sans Serif" w:eastAsia="Microsoft Sans Serif" w:hAnsi="Microsoft Sans Serif" w:cs="Microsoft Sans Serif"/>
          <w:sz w:val="25"/>
        </w:rPr>
      </w:pPr>
    </w:p>
    <w:p w14:paraId="43D2DB28" w14:textId="39B3712F" w:rsidR="00036112" w:rsidRPr="00E33FF8" w:rsidRDefault="00036112" w:rsidP="00036112">
      <w:pPr>
        <w:pStyle w:val="Corpotesto"/>
        <w:ind w:left="160" w:right="351"/>
        <w:rPr>
          <w:rFonts w:ascii="Futura Std Light" w:hAnsi="Futura Std Light"/>
          <w:sz w:val="20"/>
          <w:szCs w:val="20"/>
          <w:lang w:val="es-ES"/>
        </w:rPr>
      </w:pPr>
      <w:r w:rsidRPr="00E33FF8">
        <w:rPr>
          <w:rFonts w:ascii="Futura Std Light" w:hAnsi="Futura Std Light"/>
          <w:sz w:val="20"/>
          <w:szCs w:val="20"/>
          <w:lang w:val="es-ES"/>
        </w:rPr>
        <w:t>as</w:t>
      </w:r>
      <w:r w:rsidRPr="00E33FF8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E33FF8">
        <w:rPr>
          <w:rFonts w:ascii="Futura Std Light" w:hAnsi="Futura Std Light"/>
          <w:sz w:val="20"/>
          <w:szCs w:val="20"/>
          <w:lang w:val="es-ES"/>
        </w:rPr>
        <w:t>well</w:t>
      </w:r>
      <w:r w:rsidRPr="00E33FF8">
        <w:rPr>
          <w:rFonts w:ascii="Futura Std Light" w:hAnsi="Futura Std Light"/>
          <w:spacing w:val="-11"/>
          <w:sz w:val="20"/>
          <w:szCs w:val="20"/>
          <w:lang w:val="es-ES"/>
        </w:rPr>
        <w:t xml:space="preserve"> </w:t>
      </w:r>
      <w:r w:rsidRPr="00E33FF8">
        <w:rPr>
          <w:rFonts w:ascii="Futura Std Light" w:hAnsi="Futura Std Light"/>
          <w:sz w:val="20"/>
          <w:szCs w:val="20"/>
          <w:lang w:val="es-ES"/>
        </w:rPr>
        <w:t>as</w:t>
      </w:r>
      <w:r w:rsidRPr="00E33FF8">
        <w:rPr>
          <w:rFonts w:ascii="Futura Std Light" w:hAnsi="Futura Std Light"/>
          <w:spacing w:val="-11"/>
          <w:sz w:val="20"/>
          <w:szCs w:val="20"/>
          <w:lang w:val="es-ES"/>
        </w:rPr>
        <w:t xml:space="preserve"> </w:t>
      </w:r>
      <w:r w:rsidRPr="00E33FF8">
        <w:rPr>
          <w:rFonts w:ascii="Futura Std Light" w:hAnsi="Futura Std Light"/>
          <w:sz w:val="20"/>
          <w:szCs w:val="20"/>
          <w:lang w:val="es-ES"/>
        </w:rPr>
        <w:t>Wt Expansion</w:t>
      </w:r>
      <w:r w:rsidRPr="00E33FF8">
        <w:rPr>
          <w:rFonts w:ascii="Futura Std Light" w:hAnsi="Futura Std Light"/>
          <w:spacing w:val="-11"/>
          <w:sz w:val="20"/>
          <w:szCs w:val="20"/>
          <w:lang w:val="es-ES"/>
        </w:rPr>
        <w:t xml:space="preserve"> </w:t>
      </w:r>
      <w:r w:rsidRPr="00E33FF8">
        <w:rPr>
          <w:rFonts w:ascii="Futura Std Light" w:hAnsi="Futura Std Light"/>
          <w:sz w:val="20"/>
          <w:szCs w:val="20"/>
          <w:lang w:val="es-ES"/>
        </w:rPr>
        <w:t>Volteco</w:t>
      </w:r>
      <w:r w:rsidRPr="00E33FF8">
        <w:rPr>
          <w:rFonts w:ascii="Futura Std Light" w:hAnsi="Futura Std Light"/>
          <w:spacing w:val="-11"/>
          <w:sz w:val="20"/>
          <w:szCs w:val="20"/>
          <w:lang w:val="es-ES"/>
        </w:rPr>
        <w:t xml:space="preserve"> </w:t>
      </w:r>
      <w:r w:rsidRPr="00E33FF8">
        <w:rPr>
          <w:rFonts w:ascii="Futura Std Light" w:hAnsi="Futura Std Light"/>
          <w:sz w:val="20"/>
          <w:szCs w:val="20"/>
          <w:lang w:val="es-ES"/>
        </w:rPr>
        <w:t>or</w:t>
      </w:r>
      <w:r w:rsidRPr="00E33FF8">
        <w:rPr>
          <w:rFonts w:ascii="Futura Std Light" w:hAnsi="Futura Std Light"/>
          <w:spacing w:val="-11"/>
          <w:sz w:val="20"/>
          <w:szCs w:val="20"/>
          <w:lang w:val="es-ES"/>
        </w:rPr>
        <w:t xml:space="preserve"> </w:t>
      </w:r>
      <w:r w:rsidRPr="00E33FF8">
        <w:rPr>
          <w:rFonts w:ascii="Futura Std Light" w:hAnsi="Futura Std Light"/>
          <w:sz w:val="20"/>
          <w:szCs w:val="20"/>
          <w:lang w:val="es-ES"/>
        </w:rPr>
        <w:t>a</w:t>
      </w:r>
      <w:r w:rsidRPr="00E33FF8">
        <w:rPr>
          <w:rFonts w:ascii="Futura Std Light" w:hAnsi="Futura Std Light"/>
          <w:spacing w:val="-11"/>
          <w:sz w:val="20"/>
          <w:szCs w:val="20"/>
          <w:lang w:val="es-ES"/>
        </w:rPr>
        <w:t xml:space="preserve"> </w:t>
      </w:r>
      <w:r w:rsidRPr="00E33FF8">
        <w:rPr>
          <w:rFonts w:ascii="Futura Std Light" w:hAnsi="Futura Std Light"/>
          <w:sz w:val="20"/>
          <w:szCs w:val="20"/>
          <w:lang w:val="es-ES"/>
        </w:rPr>
        <w:t>product</w:t>
      </w:r>
      <w:r w:rsidRPr="00E33FF8">
        <w:rPr>
          <w:rFonts w:ascii="Futura Std Light" w:hAnsi="Futura Std Light"/>
          <w:spacing w:val="-11"/>
          <w:sz w:val="20"/>
          <w:szCs w:val="20"/>
          <w:lang w:val="es-ES"/>
        </w:rPr>
        <w:t xml:space="preserve"> </w:t>
      </w:r>
      <w:r w:rsidRPr="00E33FF8">
        <w:rPr>
          <w:rFonts w:ascii="Futura Std Light" w:hAnsi="Futura Std Light"/>
          <w:sz w:val="20"/>
          <w:szCs w:val="20"/>
          <w:lang w:val="es-ES"/>
        </w:rPr>
        <w:t>with</w:t>
      </w:r>
      <w:r w:rsidRPr="00E33FF8">
        <w:rPr>
          <w:rFonts w:ascii="Futura Std Light" w:hAnsi="Futura Std Light"/>
          <w:spacing w:val="-11"/>
          <w:sz w:val="20"/>
          <w:szCs w:val="20"/>
          <w:lang w:val="es-ES"/>
        </w:rPr>
        <w:t xml:space="preserve"> </w:t>
      </w:r>
      <w:r w:rsidRPr="00E33FF8">
        <w:rPr>
          <w:rFonts w:ascii="Futura Std Light" w:hAnsi="Futura Std Light"/>
          <w:sz w:val="20"/>
          <w:szCs w:val="20"/>
          <w:lang w:val="es-ES"/>
        </w:rPr>
        <w:t>equal</w:t>
      </w:r>
      <w:r w:rsidRPr="00E33FF8">
        <w:rPr>
          <w:rFonts w:ascii="Futura Std Light" w:hAnsi="Futura Std Light"/>
          <w:spacing w:val="-12"/>
          <w:sz w:val="20"/>
          <w:szCs w:val="20"/>
          <w:lang w:val="es-ES"/>
        </w:rPr>
        <w:t xml:space="preserve"> </w:t>
      </w:r>
      <w:r w:rsidRPr="00E33FF8">
        <w:rPr>
          <w:rFonts w:ascii="Futura Std Light" w:hAnsi="Futura Std Light"/>
          <w:sz w:val="20"/>
          <w:szCs w:val="20"/>
          <w:lang w:val="es-ES"/>
        </w:rPr>
        <w:t>or</w:t>
      </w:r>
      <w:r w:rsidRPr="00E33FF8">
        <w:rPr>
          <w:rFonts w:ascii="Futura Std Light" w:hAnsi="Futura Std Light"/>
          <w:spacing w:val="-11"/>
          <w:sz w:val="20"/>
          <w:szCs w:val="20"/>
          <w:lang w:val="es-ES"/>
        </w:rPr>
        <w:t xml:space="preserve"> </w:t>
      </w:r>
      <w:r w:rsidRPr="00E33FF8">
        <w:rPr>
          <w:rFonts w:ascii="Futura Std Light" w:hAnsi="Futura Std Light"/>
          <w:sz w:val="20"/>
          <w:szCs w:val="20"/>
          <w:lang w:val="es-ES"/>
        </w:rPr>
        <w:t>superior</w:t>
      </w:r>
      <w:r w:rsidRPr="00E33FF8">
        <w:rPr>
          <w:rFonts w:ascii="Futura Std Light" w:hAnsi="Futura Std Light"/>
          <w:spacing w:val="-11"/>
          <w:sz w:val="20"/>
          <w:szCs w:val="20"/>
          <w:lang w:val="es-ES"/>
        </w:rPr>
        <w:t xml:space="preserve"> </w:t>
      </w:r>
      <w:r w:rsidRPr="00E33FF8">
        <w:rPr>
          <w:rFonts w:ascii="Futura Std Light" w:hAnsi="Futura Std Light"/>
          <w:sz w:val="20"/>
          <w:szCs w:val="20"/>
          <w:lang w:val="es-ES"/>
        </w:rPr>
        <w:t>characteristics.</w:t>
      </w:r>
    </w:p>
    <w:p w14:paraId="0B2E656D" w14:textId="77777777" w:rsidR="00036112" w:rsidRDefault="00036112" w:rsidP="00036112">
      <w:pPr>
        <w:pStyle w:val="Corpotesto"/>
        <w:spacing w:before="22" w:line="264" w:lineRule="auto"/>
        <w:ind w:left="160" w:right="351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>The</w:t>
      </w:r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technical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data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must</w:t>
      </w:r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be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supported</w:t>
      </w:r>
      <w:proofErr w:type="spellEnd"/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by</w:t>
      </w:r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test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certification</w:t>
      </w:r>
      <w:proofErr w:type="spellEnd"/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issued</w:t>
      </w:r>
      <w:proofErr w:type="spellEnd"/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by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an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accredited</w:t>
      </w:r>
      <w:proofErr w:type="spellEnd"/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official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laboratory</w:t>
      </w:r>
      <w:proofErr w:type="spellEnd"/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and</w:t>
      </w:r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/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or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be</w:t>
      </w:r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subjected</w:t>
      </w:r>
      <w:proofErr w:type="spellEnd"/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to</w:t>
      </w:r>
      <w:r>
        <w:rPr>
          <w:rFonts w:ascii="Futura Std Light" w:hAnsi="Futura Std Light"/>
          <w:spacing w:val="9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quality</w:t>
      </w:r>
      <w:proofErr w:type="spellEnd"/>
      <w:r>
        <w:rPr>
          <w:rFonts w:ascii="Futura Std Light" w:hAnsi="Futura Std Light"/>
          <w:spacing w:val="8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control</w:t>
      </w:r>
      <w:r>
        <w:rPr>
          <w:rFonts w:ascii="Futura Std Light" w:hAnsi="Futura Std Light"/>
          <w:spacing w:val="-44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according</w:t>
      </w:r>
      <w:proofErr w:type="spellEnd"/>
      <w:r>
        <w:rPr>
          <w:rFonts w:ascii="Futura Std Light" w:hAnsi="Futura Std Light"/>
          <w:spacing w:val="-4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to</w:t>
      </w:r>
      <w:r>
        <w:rPr>
          <w:rFonts w:ascii="Futura Std Light" w:hAnsi="Futura Std Light"/>
          <w:spacing w:val="-3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ISO</w:t>
      </w:r>
      <w:r>
        <w:rPr>
          <w:rFonts w:ascii="Futura Std Light" w:hAnsi="Futura Std Light"/>
          <w:spacing w:val="-3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9001.</w:t>
      </w:r>
    </w:p>
    <w:p w14:paraId="0DF5BC8D" w14:textId="77777777" w:rsidR="00036112" w:rsidRDefault="00036112" w:rsidP="00036112">
      <w:pPr>
        <w:pStyle w:val="Corpotesto"/>
        <w:spacing w:before="1" w:line="264" w:lineRule="auto"/>
        <w:ind w:left="160" w:right="351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>For</w:t>
      </w:r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further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details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on</w:t>
      </w:r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the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individual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products</w:t>
      </w:r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and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installation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specifications</w:t>
      </w:r>
      <w:proofErr w:type="spellEnd"/>
      <w:r>
        <w:rPr>
          <w:rFonts w:ascii="Futura Std Light" w:hAnsi="Futura Std Light"/>
          <w:sz w:val="20"/>
          <w:szCs w:val="20"/>
        </w:rPr>
        <w:t>,</w:t>
      </w:r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refer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to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the</w:t>
      </w:r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relevant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technical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data</w:t>
      </w:r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sheets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which</w:t>
      </w:r>
      <w:proofErr w:type="spellEnd"/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can</w:t>
      </w:r>
      <w:r>
        <w:rPr>
          <w:rFonts w:ascii="Futura Std Light" w:hAnsi="Futura Std Light"/>
          <w:spacing w:val="-12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be</w:t>
      </w:r>
      <w:r>
        <w:rPr>
          <w:rFonts w:ascii="Futura Std Light" w:hAnsi="Futura Std Light"/>
          <w:spacing w:val="-11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downloaded</w:t>
      </w:r>
      <w:proofErr w:type="spellEnd"/>
      <w:r>
        <w:rPr>
          <w:rFonts w:ascii="Futura Std Light" w:hAnsi="Futura Std Light"/>
          <w:spacing w:val="-45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in</w:t>
      </w:r>
      <w:r>
        <w:rPr>
          <w:rFonts w:ascii="Futura Std Light" w:hAnsi="Futura Std Light"/>
          <w:spacing w:val="-4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the</w:t>
      </w:r>
      <w:r>
        <w:rPr>
          <w:rFonts w:ascii="Futura Std Light" w:hAnsi="Futura Std Light"/>
          <w:spacing w:val="-4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updated</w:t>
      </w:r>
      <w:proofErr w:type="spellEnd"/>
      <w:r>
        <w:rPr>
          <w:rFonts w:ascii="Futura Std Light" w:hAnsi="Futura Std Light"/>
          <w:spacing w:val="-3"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sz w:val="20"/>
          <w:szCs w:val="20"/>
        </w:rPr>
        <w:t>version</w:t>
      </w:r>
      <w:proofErr w:type="spellEnd"/>
      <w:r>
        <w:rPr>
          <w:rFonts w:ascii="Futura Std Light" w:hAnsi="Futura Std Light"/>
          <w:spacing w:val="-4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on</w:t>
      </w:r>
      <w:r>
        <w:rPr>
          <w:rFonts w:ascii="Futura Std Light" w:hAnsi="Futura Std Light"/>
          <w:spacing w:val="-3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the</w:t>
      </w:r>
      <w:r>
        <w:rPr>
          <w:rFonts w:ascii="Futura Std Light" w:hAnsi="Futura Std Light"/>
          <w:spacing w:val="-4"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website</w:t>
      </w:r>
      <w:r>
        <w:rPr>
          <w:rFonts w:ascii="Futura Std Light" w:hAnsi="Futura Std Light"/>
          <w:spacing w:val="-4"/>
          <w:sz w:val="20"/>
          <w:szCs w:val="20"/>
        </w:rPr>
        <w:t xml:space="preserve"> </w:t>
      </w:r>
      <w:hyperlink r:id="rId5" w:history="1">
        <w:r>
          <w:rPr>
            <w:rStyle w:val="Collegamentoipertestuale"/>
            <w:rFonts w:ascii="Futura Std Light" w:hAnsi="Futura Std Light"/>
            <w:sz w:val="20"/>
            <w:szCs w:val="20"/>
          </w:rPr>
          <w:t>www.volteco.com.</w:t>
        </w:r>
      </w:hyperlink>
    </w:p>
    <w:p w14:paraId="20DA26DD" w14:textId="77777777" w:rsidR="00AF5137" w:rsidRPr="001278D9" w:rsidRDefault="00AF5137">
      <w:pPr>
        <w:pStyle w:val="Corpotesto"/>
        <w:rPr>
          <w:rFonts w:ascii="Futura Std Light" w:hAnsi="Futura Std Light"/>
          <w:sz w:val="20"/>
          <w:szCs w:val="20"/>
        </w:rPr>
      </w:pPr>
    </w:p>
    <w:p w14:paraId="6C11A77A" w14:textId="77777777" w:rsidR="00AF5137" w:rsidRDefault="00AF5137">
      <w:pPr>
        <w:pStyle w:val="Corpotesto"/>
        <w:rPr>
          <w:sz w:val="20"/>
        </w:rPr>
      </w:pPr>
    </w:p>
    <w:p w14:paraId="7C52E030" w14:textId="77777777" w:rsidR="00AF5137" w:rsidRDefault="00AF5137">
      <w:pPr>
        <w:pStyle w:val="Corpotesto"/>
        <w:rPr>
          <w:sz w:val="20"/>
        </w:rPr>
      </w:pPr>
    </w:p>
    <w:p w14:paraId="5CC5D73D" w14:textId="77777777" w:rsidR="00AF5137" w:rsidRDefault="00AF5137">
      <w:pPr>
        <w:pStyle w:val="Corpotesto"/>
        <w:rPr>
          <w:sz w:val="20"/>
        </w:rPr>
      </w:pPr>
    </w:p>
    <w:p w14:paraId="2CDF22AB" w14:textId="77777777" w:rsidR="00AF5137" w:rsidRDefault="00AF5137">
      <w:pPr>
        <w:pStyle w:val="Corpotesto"/>
        <w:rPr>
          <w:sz w:val="20"/>
        </w:rPr>
      </w:pPr>
    </w:p>
    <w:p w14:paraId="0741B5FE" w14:textId="77777777" w:rsidR="00AF5137" w:rsidRDefault="00AF5137">
      <w:pPr>
        <w:pStyle w:val="Corpotesto"/>
        <w:rPr>
          <w:sz w:val="20"/>
        </w:rPr>
      </w:pPr>
    </w:p>
    <w:p w14:paraId="7EEF89C4" w14:textId="77777777" w:rsidR="00AF5137" w:rsidRDefault="00AF5137">
      <w:pPr>
        <w:pStyle w:val="Corpotesto"/>
        <w:rPr>
          <w:sz w:val="20"/>
        </w:rPr>
      </w:pPr>
    </w:p>
    <w:p w14:paraId="468522C2" w14:textId="77777777" w:rsidR="00AF5137" w:rsidRDefault="00AF5137">
      <w:pPr>
        <w:pStyle w:val="Corpotesto"/>
        <w:rPr>
          <w:sz w:val="20"/>
        </w:rPr>
      </w:pPr>
    </w:p>
    <w:p w14:paraId="1CD425C9" w14:textId="77777777" w:rsidR="00AF5137" w:rsidRDefault="00AF5137">
      <w:pPr>
        <w:pStyle w:val="Corpotesto"/>
        <w:rPr>
          <w:sz w:val="20"/>
        </w:rPr>
      </w:pPr>
    </w:p>
    <w:p w14:paraId="11BA5734" w14:textId="77777777" w:rsidR="00AF5137" w:rsidRDefault="00AF5137">
      <w:pPr>
        <w:pStyle w:val="Corpotesto"/>
        <w:rPr>
          <w:sz w:val="20"/>
        </w:rPr>
      </w:pPr>
    </w:p>
    <w:p w14:paraId="34B02ECC" w14:textId="77777777" w:rsidR="00AF5137" w:rsidRDefault="00AF5137">
      <w:pPr>
        <w:pStyle w:val="Corpotesto"/>
        <w:rPr>
          <w:sz w:val="20"/>
        </w:rPr>
      </w:pPr>
    </w:p>
    <w:p w14:paraId="660017D5" w14:textId="77777777" w:rsidR="00AF5137" w:rsidRDefault="00AF5137">
      <w:pPr>
        <w:pStyle w:val="Corpotesto"/>
        <w:rPr>
          <w:sz w:val="20"/>
        </w:rPr>
      </w:pPr>
    </w:p>
    <w:p w14:paraId="690033D4" w14:textId="77777777" w:rsidR="00036112" w:rsidRDefault="00036112">
      <w:pPr>
        <w:pStyle w:val="Corpotesto"/>
        <w:rPr>
          <w:sz w:val="20"/>
        </w:rPr>
      </w:pPr>
    </w:p>
    <w:p w14:paraId="3DFC505A" w14:textId="77777777" w:rsidR="00036112" w:rsidRDefault="00036112">
      <w:pPr>
        <w:pStyle w:val="Corpotesto"/>
        <w:rPr>
          <w:sz w:val="20"/>
        </w:rPr>
      </w:pPr>
    </w:p>
    <w:p w14:paraId="2C9F2A69" w14:textId="77777777" w:rsidR="00AF5137" w:rsidRDefault="00AF5137">
      <w:pPr>
        <w:pStyle w:val="Corpotesto"/>
        <w:rPr>
          <w:sz w:val="20"/>
        </w:rPr>
      </w:pPr>
    </w:p>
    <w:p w14:paraId="712AC46D" w14:textId="77777777" w:rsidR="00AF5137" w:rsidRDefault="00AF5137">
      <w:pPr>
        <w:pStyle w:val="Corpotesto"/>
        <w:rPr>
          <w:sz w:val="20"/>
        </w:rPr>
      </w:pPr>
    </w:p>
    <w:p w14:paraId="10BE71FA" w14:textId="77777777" w:rsidR="00AF5137" w:rsidRDefault="00AF5137">
      <w:pPr>
        <w:pStyle w:val="Corpotesto"/>
        <w:rPr>
          <w:sz w:val="20"/>
        </w:rPr>
      </w:pPr>
    </w:p>
    <w:p w14:paraId="75273858" w14:textId="77777777" w:rsidR="00AF5137" w:rsidRDefault="00AF5137">
      <w:pPr>
        <w:pStyle w:val="Corpotesto"/>
        <w:rPr>
          <w:sz w:val="20"/>
        </w:rPr>
      </w:pPr>
    </w:p>
    <w:p w14:paraId="14F51300" w14:textId="77777777" w:rsidR="00AF5137" w:rsidRDefault="00AF5137">
      <w:pPr>
        <w:pStyle w:val="Corpotesto"/>
        <w:rPr>
          <w:sz w:val="20"/>
        </w:rPr>
      </w:pPr>
    </w:p>
    <w:p w14:paraId="18E6AEC9" w14:textId="77777777" w:rsidR="00AF5137" w:rsidRDefault="00AF5137">
      <w:pPr>
        <w:pStyle w:val="Corpotesto"/>
        <w:rPr>
          <w:sz w:val="20"/>
        </w:rPr>
      </w:pPr>
    </w:p>
    <w:p w14:paraId="64CC08F1" w14:textId="77777777" w:rsidR="00AF5137" w:rsidRDefault="00AF5137">
      <w:pPr>
        <w:pStyle w:val="Corpotesto"/>
        <w:rPr>
          <w:sz w:val="20"/>
        </w:rPr>
      </w:pPr>
    </w:p>
    <w:p w14:paraId="02800109" w14:textId="77777777" w:rsidR="00AF5137" w:rsidRDefault="00AF5137">
      <w:pPr>
        <w:pStyle w:val="Corpotesto"/>
        <w:rPr>
          <w:sz w:val="20"/>
        </w:rPr>
      </w:pPr>
    </w:p>
    <w:p w14:paraId="03B476F0" w14:textId="77777777" w:rsidR="00AF5137" w:rsidRDefault="00AF5137">
      <w:pPr>
        <w:pStyle w:val="Corpotesto"/>
        <w:rPr>
          <w:sz w:val="20"/>
        </w:rPr>
      </w:pPr>
    </w:p>
    <w:p w14:paraId="3D437F4D" w14:textId="77777777" w:rsidR="00AF5137" w:rsidRDefault="00AF5137">
      <w:pPr>
        <w:pStyle w:val="Corpotesto"/>
        <w:spacing w:before="1"/>
        <w:rPr>
          <w:sz w:val="17"/>
        </w:rPr>
      </w:pPr>
    </w:p>
    <w:p w14:paraId="61777A96" w14:textId="17B75D75" w:rsidR="00AF5137" w:rsidRDefault="00000000">
      <w:pPr>
        <w:spacing w:before="106"/>
        <w:ind w:left="3364"/>
        <w:rPr>
          <w:sz w:val="12"/>
        </w:rPr>
      </w:pPr>
      <w:r>
        <w:pict w14:anchorId="7BC5A8D1">
          <v:group id="_x0000_s1026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20;width:1498;height:388">
              <v:imagedata r:id="rId6" o:title=""/>
            </v:shape>
            <v:rect id="_x0000_s1029" style="position:absolute;left:300;top:-164;width:676;height:676" fillcolor="#515154" stroked="f"/>
            <v:shape id="_x0000_s1028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4;width:2216;height:676" filled="f" stroked="f">
              <v:textbox inset="0,0,0,0">
                <w:txbxContent>
                  <w:p w14:paraId="68EA5AE0" w14:textId="77777777" w:rsidR="00AF5137" w:rsidRDefault="00AF5137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92510E">
        <w:rPr>
          <w:sz w:val="12"/>
        </w:rPr>
        <w:t>IT</w:t>
      </w:r>
      <w:r w:rsidR="0092510E">
        <w:rPr>
          <w:spacing w:val="-6"/>
          <w:sz w:val="12"/>
        </w:rPr>
        <w:t xml:space="preserve"> </w:t>
      </w:r>
      <w:r w:rsidR="0092510E">
        <w:rPr>
          <w:sz w:val="12"/>
        </w:rPr>
        <w:t>Voce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di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Capitolato</w:t>
      </w:r>
      <w:r w:rsidR="0092510E">
        <w:rPr>
          <w:spacing w:val="-6"/>
          <w:sz w:val="12"/>
        </w:rPr>
        <w:t xml:space="preserve"> </w:t>
      </w:r>
      <w:r w:rsidR="0092510E">
        <w:rPr>
          <w:sz w:val="12"/>
        </w:rPr>
        <w:t>n.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BG01-BG02</w:t>
      </w:r>
      <w:r w:rsidR="0092510E">
        <w:rPr>
          <w:spacing w:val="-5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CP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0</w:t>
      </w:r>
      <w:r w:rsidR="00450DDC">
        <w:rPr>
          <w:sz w:val="12"/>
        </w:rPr>
        <w:t>2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00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W</w:t>
      </w:r>
      <w:r w:rsidR="0092510E">
        <w:rPr>
          <w:spacing w:val="24"/>
          <w:sz w:val="12"/>
        </w:rPr>
        <w:t xml:space="preserve"> </w:t>
      </w:r>
      <w:r w:rsidR="0092510E">
        <w:rPr>
          <w:sz w:val="12"/>
        </w:rPr>
        <w:t>|</w:t>
      </w:r>
      <w:r w:rsidR="0092510E">
        <w:rPr>
          <w:spacing w:val="23"/>
          <w:sz w:val="12"/>
        </w:rPr>
        <w:t xml:space="preserve"> </w:t>
      </w:r>
      <w:r w:rsidR="0092510E">
        <w:rPr>
          <w:sz w:val="12"/>
        </w:rPr>
        <w:t>0</w:t>
      </w:r>
      <w:r w:rsidR="00450DDC">
        <w:rPr>
          <w:sz w:val="12"/>
        </w:rPr>
        <w:t>8</w:t>
      </w:r>
      <w:r w:rsidR="0092510E">
        <w:rPr>
          <w:sz w:val="12"/>
        </w:rPr>
        <w:t>/2</w:t>
      </w:r>
      <w:r w:rsidR="00450DDC">
        <w:rPr>
          <w:sz w:val="12"/>
        </w:rPr>
        <w:t>5</w:t>
      </w:r>
    </w:p>
    <w:sectPr w:rsidR="00AF5137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74CB6"/>
    <w:multiLevelType w:val="hybridMultilevel"/>
    <w:tmpl w:val="672C8DBC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6DC165A7"/>
    <w:multiLevelType w:val="hybridMultilevel"/>
    <w:tmpl w:val="EB7EF7D8"/>
    <w:lvl w:ilvl="0" w:tplc="AC84C064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34C251C6">
      <w:numFmt w:val="bullet"/>
      <w:lvlText w:val="•"/>
      <w:lvlJc w:val="left"/>
      <w:pPr>
        <w:ind w:left="1298" w:hanging="117"/>
      </w:pPr>
      <w:rPr>
        <w:rFonts w:hint="default"/>
        <w:lang w:val="en-US" w:eastAsia="en-US" w:bidi="ar-SA"/>
      </w:rPr>
    </w:lvl>
    <w:lvl w:ilvl="2" w:tplc="AB266CB2">
      <w:numFmt w:val="bullet"/>
      <w:lvlText w:val="•"/>
      <w:lvlJc w:val="left"/>
      <w:pPr>
        <w:ind w:left="2437" w:hanging="117"/>
      </w:pPr>
      <w:rPr>
        <w:rFonts w:hint="default"/>
        <w:lang w:val="en-US" w:eastAsia="en-US" w:bidi="ar-SA"/>
      </w:rPr>
    </w:lvl>
    <w:lvl w:ilvl="3" w:tplc="6A802CE2">
      <w:numFmt w:val="bullet"/>
      <w:lvlText w:val="•"/>
      <w:lvlJc w:val="left"/>
      <w:pPr>
        <w:ind w:left="3575" w:hanging="117"/>
      </w:pPr>
      <w:rPr>
        <w:rFonts w:hint="default"/>
        <w:lang w:val="en-US" w:eastAsia="en-US" w:bidi="ar-SA"/>
      </w:rPr>
    </w:lvl>
    <w:lvl w:ilvl="4" w:tplc="520ABF3E">
      <w:numFmt w:val="bullet"/>
      <w:lvlText w:val="•"/>
      <w:lvlJc w:val="left"/>
      <w:pPr>
        <w:ind w:left="4714" w:hanging="117"/>
      </w:pPr>
      <w:rPr>
        <w:rFonts w:hint="default"/>
        <w:lang w:val="en-US" w:eastAsia="en-US" w:bidi="ar-SA"/>
      </w:rPr>
    </w:lvl>
    <w:lvl w:ilvl="5" w:tplc="5E1CC728">
      <w:numFmt w:val="bullet"/>
      <w:lvlText w:val="•"/>
      <w:lvlJc w:val="left"/>
      <w:pPr>
        <w:ind w:left="5852" w:hanging="117"/>
      </w:pPr>
      <w:rPr>
        <w:rFonts w:hint="default"/>
        <w:lang w:val="en-US" w:eastAsia="en-US" w:bidi="ar-SA"/>
      </w:rPr>
    </w:lvl>
    <w:lvl w:ilvl="6" w:tplc="E3A271DE">
      <w:numFmt w:val="bullet"/>
      <w:lvlText w:val="•"/>
      <w:lvlJc w:val="left"/>
      <w:pPr>
        <w:ind w:left="6991" w:hanging="117"/>
      </w:pPr>
      <w:rPr>
        <w:rFonts w:hint="default"/>
        <w:lang w:val="en-US" w:eastAsia="en-US" w:bidi="ar-SA"/>
      </w:rPr>
    </w:lvl>
    <w:lvl w:ilvl="7" w:tplc="CDF6E600">
      <w:numFmt w:val="bullet"/>
      <w:lvlText w:val="•"/>
      <w:lvlJc w:val="left"/>
      <w:pPr>
        <w:ind w:left="8129" w:hanging="117"/>
      </w:pPr>
      <w:rPr>
        <w:rFonts w:hint="default"/>
        <w:lang w:val="en-US" w:eastAsia="en-US" w:bidi="ar-SA"/>
      </w:rPr>
    </w:lvl>
    <w:lvl w:ilvl="8" w:tplc="3D38185C">
      <w:numFmt w:val="bullet"/>
      <w:lvlText w:val="•"/>
      <w:lvlJc w:val="left"/>
      <w:pPr>
        <w:ind w:left="9268" w:hanging="117"/>
      </w:pPr>
      <w:rPr>
        <w:rFonts w:hint="default"/>
        <w:lang w:val="en-US" w:eastAsia="en-US" w:bidi="ar-SA"/>
      </w:rPr>
    </w:lvl>
  </w:abstractNum>
  <w:abstractNum w:abstractNumId="2" w15:restartNumberingAfterBreak="0">
    <w:nsid w:val="71A0589E"/>
    <w:multiLevelType w:val="hybridMultilevel"/>
    <w:tmpl w:val="F670EE5A"/>
    <w:lvl w:ilvl="0" w:tplc="AE2EC35A">
      <w:numFmt w:val="bullet"/>
      <w:lvlText w:val="•"/>
      <w:lvlJc w:val="left"/>
      <w:pPr>
        <w:ind w:left="160" w:hanging="126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05F4E4A6">
      <w:numFmt w:val="bullet"/>
      <w:lvlText w:val="•"/>
      <w:lvlJc w:val="left"/>
      <w:pPr>
        <w:ind w:left="1298" w:hanging="126"/>
      </w:pPr>
      <w:rPr>
        <w:rFonts w:hint="default"/>
        <w:lang w:val="it-IT" w:eastAsia="en-US" w:bidi="ar-SA"/>
      </w:rPr>
    </w:lvl>
    <w:lvl w:ilvl="2" w:tplc="365E339A">
      <w:numFmt w:val="bullet"/>
      <w:lvlText w:val="•"/>
      <w:lvlJc w:val="left"/>
      <w:pPr>
        <w:ind w:left="2437" w:hanging="126"/>
      </w:pPr>
      <w:rPr>
        <w:rFonts w:hint="default"/>
        <w:lang w:val="it-IT" w:eastAsia="en-US" w:bidi="ar-SA"/>
      </w:rPr>
    </w:lvl>
    <w:lvl w:ilvl="3" w:tplc="FD30B06A">
      <w:numFmt w:val="bullet"/>
      <w:lvlText w:val="•"/>
      <w:lvlJc w:val="left"/>
      <w:pPr>
        <w:ind w:left="3575" w:hanging="126"/>
      </w:pPr>
      <w:rPr>
        <w:rFonts w:hint="default"/>
        <w:lang w:val="it-IT" w:eastAsia="en-US" w:bidi="ar-SA"/>
      </w:rPr>
    </w:lvl>
    <w:lvl w:ilvl="4" w:tplc="653E73F6">
      <w:numFmt w:val="bullet"/>
      <w:lvlText w:val="•"/>
      <w:lvlJc w:val="left"/>
      <w:pPr>
        <w:ind w:left="4714" w:hanging="126"/>
      </w:pPr>
      <w:rPr>
        <w:rFonts w:hint="default"/>
        <w:lang w:val="it-IT" w:eastAsia="en-US" w:bidi="ar-SA"/>
      </w:rPr>
    </w:lvl>
    <w:lvl w:ilvl="5" w:tplc="39E8F58C">
      <w:numFmt w:val="bullet"/>
      <w:lvlText w:val="•"/>
      <w:lvlJc w:val="left"/>
      <w:pPr>
        <w:ind w:left="5852" w:hanging="126"/>
      </w:pPr>
      <w:rPr>
        <w:rFonts w:hint="default"/>
        <w:lang w:val="it-IT" w:eastAsia="en-US" w:bidi="ar-SA"/>
      </w:rPr>
    </w:lvl>
    <w:lvl w:ilvl="6" w:tplc="93D25852">
      <w:numFmt w:val="bullet"/>
      <w:lvlText w:val="•"/>
      <w:lvlJc w:val="left"/>
      <w:pPr>
        <w:ind w:left="6991" w:hanging="126"/>
      </w:pPr>
      <w:rPr>
        <w:rFonts w:hint="default"/>
        <w:lang w:val="it-IT" w:eastAsia="en-US" w:bidi="ar-SA"/>
      </w:rPr>
    </w:lvl>
    <w:lvl w:ilvl="7" w:tplc="C7AE04C8">
      <w:numFmt w:val="bullet"/>
      <w:lvlText w:val="•"/>
      <w:lvlJc w:val="left"/>
      <w:pPr>
        <w:ind w:left="8129" w:hanging="126"/>
      </w:pPr>
      <w:rPr>
        <w:rFonts w:hint="default"/>
        <w:lang w:val="it-IT" w:eastAsia="en-US" w:bidi="ar-SA"/>
      </w:rPr>
    </w:lvl>
    <w:lvl w:ilvl="8" w:tplc="BEF443A6">
      <w:numFmt w:val="bullet"/>
      <w:lvlText w:val="•"/>
      <w:lvlJc w:val="left"/>
      <w:pPr>
        <w:ind w:left="9268" w:hanging="126"/>
      </w:pPr>
      <w:rPr>
        <w:rFonts w:hint="default"/>
        <w:lang w:val="it-IT" w:eastAsia="en-US" w:bidi="ar-SA"/>
      </w:rPr>
    </w:lvl>
  </w:abstractNum>
  <w:num w:numId="1" w16cid:durableId="1211264111">
    <w:abstractNumId w:val="2"/>
  </w:num>
  <w:num w:numId="2" w16cid:durableId="1857184730">
    <w:abstractNumId w:val="0"/>
  </w:num>
  <w:num w:numId="3" w16cid:durableId="148265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137"/>
    <w:rsid w:val="000146FC"/>
    <w:rsid w:val="00036112"/>
    <w:rsid w:val="001278D9"/>
    <w:rsid w:val="002314B9"/>
    <w:rsid w:val="00327DFF"/>
    <w:rsid w:val="00450DDC"/>
    <w:rsid w:val="00607BB0"/>
    <w:rsid w:val="00661656"/>
    <w:rsid w:val="00697F9D"/>
    <w:rsid w:val="00746FFD"/>
    <w:rsid w:val="0092510E"/>
    <w:rsid w:val="00A7377D"/>
    <w:rsid w:val="00AF5137"/>
    <w:rsid w:val="00DC70CB"/>
    <w:rsid w:val="00E1479E"/>
    <w:rsid w:val="00E33FF8"/>
    <w:rsid w:val="00E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018E4A"/>
  <w15:docId w15:val="{66D53CAE-156D-43F8-81EB-B3EC9740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160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semiHidden/>
    <w:unhideWhenUsed/>
    <w:rsid w:val="00036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1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2023-07-13T06:49:00Z</dcterms:created>
  <dcterms:modified xsi:type="dcterms:W3CDTF">2025-08-07T09:49:00Z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</Properties>
</file>