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00A3" w14:textId="03A607FD" w:rsidR="003769A1" w:rsidRDefault="003769A1" w:rsidP="003769A1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BENTONITE SODICA GRANULARE</w:t>
      </w:r>
    </w:p>
    <w:p w14:paraId="37A5C677" w14:textId="77777777" w:rsidR="00E61016" w:rsidRPr="00E61016" w:rsidRDefault="00E61016" w:rsidP="00E61016">
      <w:pPr>
        <w:pStyle w:val="Corpotesto"/>
        <w:ind w:left="142" w:right="211"/>
        <w:rPr>
          <w:rFonts w:ascii="Futura Std Light" w:hAnsi="Futura Std Light"/>
          <w:sz w:val="20"/>
          <w:szCs w:val="20"/>
        </w:rPr>
      </w:pPr>
    </w:p>
    <w:p w14:paraId="52138661" w14:textId="361D0F6B" w:rsidR="00E51B03" w:rsidRPr="00E61016" w:rsidRDefault="00595669" w:rsidP="000438A9">
      <w:pPr>
        <w:pStyle w:val="Corpotesto"/>
        <w:ind w:left="142" w:right="211"/>
        <w:rPr>
          <w:rFonts w:ascii="Futura Std Light" w:hAnsi="Futura Std Light"/>
          <w:sz w:val="20"/>
          <w:szCs w:val="20"/>
        </w:rPr>
      </w:pPr>
      <w:r w:rsidRPr="00595669">
        <w:rPr>
          <w:rFonts w:ascii="Futura Std Light" w:hAnsi="Futura Std Light"/>
          <w:sz w:val="20"/>
          <w:szCs w:val="20"/>
        </w:rPr>
        <w:t xml:space="preserve">Fornitura e posa di bentonite sodica granulare usata a secco o </w:t>
      </w:r>
      <w:proofErr w:type="spellStart"/>
      <w:r w:rsidRPr="00595669">
        <w:rPr>
          <w:rFonts w:ascii="Futura Std Light" w:hAnsi="Futura Std Light"/>
          <w:sz w:val="20"/>
          <w:szCs w:val="20"/>
        </w:rPr>
        <w:t>pre</w:t>
      </w:r>
      <w:proofErr w:type="spellEnd"/>
      <w:r w:rsidRPr="00595669">
        <w:rPr>
          <w:rFonts w:ascii="Futura Std Light" w:hAnsi="Futura Std Light"/>
          <w:sz w:val="20"/>
          <w:szCs w:val="20"/>
        </w:rPr>
        <w:t>-idratata per rinforzi puntuali delle impermeabilizzazioni.</w:t>
      </w:r>
    </w:p>
    <w:p w14:paraId="521713B3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EFFC09C" w14:textId="6C5BBD50" w:rsidR="00E61016" w:rsidRDefault="00595669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  <w:r w:rsidRPr="00595669">
        <w:rPr>
          <w:rFonts w:ascii="Futura Std Light" w:hAnsi="Futura Std Light"/>
          <w:sz w:val="20"/>
          <w:szCs w:val="20"/>
        </w:rPr>
        <w:t>Il prodotto dovrà essere impiegato per riempire cavità o vuoti nel substrato prima dell'installazione della membrana/sistema impermeabilizzante.</w:t>
      </w:r>
    </w:p>
    <w:p w14:paraId="7E6B91C4" w14:textId="77777777" w:rsidR="003769A1" w:rsidRDefault="003769A1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</w:p>
    <w:p w14:paraId="3A9FD30F" w14:textId="599D9156" w:rsidR="00B36672" w:rsidRDefault="00B36672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</w:p>
    <w:p w14:paraId="255E94C6" w14:textId="0CDD79AB" w:rsidR="000438A9" w:rsidRDefault="00B36672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4D724FDB">
          <v:shape id="_x0000_s1042" alt="" style="position:absolute;left:0;text-align:left;margin-left:16.4pt;margin-top:3.5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6CE32816" w14:textId="6F41EBCB" w:rsidR="00E51B03" w:rsidRPr="00E61016" w:rsidRDefault="00070E3C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  <w:r w:rsidRPr="00E61016">
        <w:rPr>
          <w:rFonts w:ascii="Futura Std Light" w:hAnsi="Futura Std Light"/>
          <w:sz w:val="20"/>
          <w:szCs w:val="20"/>
        </w:rPr>
        <w:t>Il</w:t>
      </w:r>
      <w:r w:rsidRPr="00E6101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materiale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dovrà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avere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le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seguenti</w:t>
      </w:r>
      <w:r w:rsidRPr="00E61016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E61016">
        <w:rPr>
          <w:rFonts w:ascii="Futura Std Light" w:hAnsi="Futura Std Light"/>
          <w:sz w:val="20"/>
          <w:szCs w:val="20"/>
        </w:rPr>
        <w:t>caratteristiche:</w:t>
      </w:r>
    </w:p>
    <w:p w14:paraId="1A48FB72" w14:textId="77777777" w:rsidR="00E61016" w:rsidRDefault="00E61016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</w:p>
    <w:p w14:paraId="5FAA44BE" w14:textId="1ACBC237" w:rsidR="00680AD0" w:rsidRPr="00E61016" w:rsidRDefault="00680AD0" w:rsidP="00E61016">
      <w:pPr>
        <w:tabs>
          <w:tab w:val="left" w:pos="278"/>
        </w:tabs>
        <w:ind w:left="142" w:right="1769"/>
        <w:rPr>
          <w:rFonts w:ascii="Futura Std Medium" w:hAnsi="Futura Std Medium"/>
          <w:b/>
          <w:bCs/>
          <w:sz w:val="20"/>
          <w:szCs w:val="20"/>
        </w:rPr>
      </w:pPr>
      <w:r w:rsidRPr="00E61016">
        <w:rPr>
          <w:rFonts w:ascii="Futura Std Medium" w:hAnsi="Futura Std Medium"/>
          <w:b/>
          <w:bCs/>
          <w:sz w:val="20"/>
          <w:szCs w:val="20"/>
        </w:rPr>
        <w:t>Specifiche</w:t>
      </w:r>
      <w:r w:rsidR="00595669">
        <w:rPr>
          <w:rFonts w:ascii="Futura Std Medium" w:hAnsi="Futura Std Medium"/>
          <w:b/>
          <w:bCs/>
          <w:sz w:val="20"/>
          <w:szCs w:val="20"/>
        </w:rPr>
        <w:t>, Metodo di prova,</w:t>
      </w:r>
      <w:r w:rsidRPr="00E61016">
        <w:rPr>
          <w:rFonts w:ascii="Futura Std Medium" w:hAnsi="Futura Std Medium"/>
          <w:b/>
          <w:bCs/>
          <w:sz w:val="20"/>
          <w:szCs w:val="20"/>
        </w:rPr>
        <w:t xml:space="preserve"> Valori</w:t>
      </w:r>
    </w:p>
    <w:p w14:paraId="580F1541" w14:textId="77777777" w:rsidR="00531C60" w:rsidRPr="00E61016" w:rsidRDefault="00531C60" w:rsidP="00E61016">
      <w:pPr>
        <w:tabs>
          <w:tab w:val="left" w:pos="278"/>
        </w:tabs>
        <w:ind w:left="142" w:right="1769"/>
        <w:rPr>
          <w:rFonts w:ascii="Futura Std Light" w:hAnsi="Futura Std Light"/>
          <w:sz w:val="20"/>
          <w:szCs w:val="20"/>
        </w:rPr>
      </w:pPr>
    </w:p>
    <w:p w14:paraId="4922AFD0" w14:textId="7FFF89B7" w:rsidR="00680AD0" w:rsidRPr="00E61016" w:rsidRDefault="00595669" w:rsidP="00E61016">
      <w:pPr>
        <w:ind w:left="142"/>
        <w:rPr>
          <w:rFonts w:ascii="Futura Std Light" w:hAnsi="Futura Std Light"/>
          <w:sz w:val="20"/>
          <w:szCs w:val="20"/>
        </w:rPr>
      </w:pPr>
      <w:r w:rsidRPr="00595669">
        <w:rPr>
          <w:rFonts w:ascii="Futura Std Medium" w:hAnsi="Futura Std Medium"/>
          <w:b/>
          <w:bCs/>
          <w:sz w:val="20"/>
          <w:szCs w:val="20"/>
        </w:rPr>
        <w:t xml:space="preserve">Contenuto di </w:t>
      </w:r>
      <w:proofErr w:type="spellStart"/>
      <w:r w:rsidRPr="00595669">
        <w:rPr>
          <w:rFonts w:ascii="Futura Std Medium" w:hAnsi="Futura Std Medium"/>
          <w:b/>
          <w:bCs/>
          <w:sz w:val="20"/>
          <w:szCs w:val="20"/>
        </w:rPr>
        <w:t>Smectite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>, XRD</w:t>
      </w:r>
      <w:r w:rsidR="00680AD0" w:rsidRPr="00E61016">
        <w:rPr>
          <w:rFonts w:ascii="Futura Std Medium" w:hAnsi="Futura Std Medium"/>
          <w:b/>
          <w:bCs/>
          <w:sz w:val="20"/>
          <w:szCs w:val="20"/>
        </w:rPr>
        <w:t>:</w:t>
      </w:r>
      <w:r w:rsidR="00680AD0" w:rsidRPr="00E61016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595669">
        <w:rPr>
          <w:rFonts w:ascii="Futura Std Light" w:hAnsi="Futura Std Light"/>
          <w:sz w:val="20"/>
          <w:szCs w:val="20"/>
        </w:rPr>
        <w:t>Min 75%</w:t>
      </w:r>
    </w:p>
    <w:p w14:paraId="40C12F41" w14:textId="63FE4DA8" w:rsidR="00680AD0" w:rsidRPr="00595669" w:rsidRDefault="00595669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  <w:lang w:val="es-ES"/>
        </w:rPr>
      </w:pPr>
      <w:r w:rsidRPr="00595669">
        <w:rPr>
          <w:rFonts w:ascii="Futura Std Medium" w:hAnsi="Futura Std Medium"/>
          <w:b/>
          <w:bCs/>
          <w:sz w:val="20"/>
          <w:szCs w:val="20"/>
          <w:lang w:val="es-ES"/>
        </w:rPr>
        <w:t>Fluid Loss, ASTM D 5891</w:t>
      </w:r>
      <w:r w:rsidR="00680AD0" w:rsidRPr="00595669">
        <w:rPr>
          <w:rFonts w:ascii="Futura Std Medium" w:hAnsi="Futura Std Medium"/>
          <w:b/>
          <w:bCs/>
          <w:sz w:val="20"/>
          <w:szCs w:val="20"/>
          <w:lang w:val="es-ES"/>
        </w:rPr>
        <w:t>:</w:t>
      </w:r>
      <w:r w:rsidR="00680AD0" w:rsidRPr="00595669">
        <w:rPr>
          <w:rFonts w:ascii="Futura Std Light" w:hAnsi="Futura Std Light"/>
          <w:sz w:val="20"/>
          <w:szCs w:val="20"/>
          <w:lang w:val="es-ES"/>
        </w:rPr>
        <w:t xml:space="preserve"> </w:t>
      </w:r>
      <w:r w:rsidRPr="00595669">
        <w:rPr>
          <w:rFonts w:ascii="Futura Std Light" w:hAnsi="Futura Std Light"/>
          <w:sz w:val="20"/>
          <w:szCs w:val="20"/>
          <w:lang w:val="es-ES"/>
        </w:rPr>
        <w:t>18 ml Max</w:t>
      </w:r>
    </w:p>
    <w:p w14:paraId="08D163E5" w14:textId="4581778F" w:rsidR="00680AD0" w:rsidRPr="00E61016" w:rsidRDefault="00595669" w:rsidP="00E61016">
      <w:pPr>
        <w:tabs>
          <w:tab w:val="left" w:pos="278"/>
        </w:tabs>
        <w:ind w:left="142" w:right="1769"/>
        <w:rPr>
          <w:rFonts w:ascii="Futura Std Light" w:hAnsi="Futura Std Light"/>
          <w:b/>
          <w:bCs/>
          <w:sz w:val="20"/>
          <w:szCs w:val="20"/>
        </w:rPr>
      </w:pPr>
      <w:r w:rsidRPr="00595669">
        <w:rPr>
          <w:rFonts w:ascii="Futura Std Medium" w:hAnsi="Futura Std Medium"/>
          <w:b/>
          <w:bCs/>
          <w:sz w:val="20"/>
          <w:szCs w:val="20"/>
        </w:rPr>
        <w:t>Rigonfiamento libero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595669">
        <w:rPr>
          <w:rFonts w:ascii="Futura Std Medium" w:hAnsi="Futura Std Medium"/>
          <w:b/>
          <w:bCs/>
          <w:sz w:val="20"/>
          <w:szCs w:val="20"/>
        </w:rPr>
        <w:t>ASTM D 5890</w:t>
      </w:r>
      <w:r w:rsidR="00680AD0" w:rsidRPr="00E61016">
        <w:rPr>
          <w:rFonts w:ascii="Futura Std Medium" w:hAnsi="Futura Std Medium"/>
          <w:b/>
          <w:bCs/>
          <w:sz w:val="20"/>
          <w:szCs w:val="20"/>
        </w:rPr>
        <w:t>:</w:t>
      </w:r>
      <w:r w:rsidR="00680AD0" w:rsidRPr="00E61016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595669">
        <w:rPr>
          <w:rFonts w:ascii="Futura Std Light" w:hAnsi="Futura Std Light"/>
          <w:sz w:val="20"/>
          <w:szCs w:val="20"/>
        </w:rPr>
        <w:t>&gt; 24 ml/2g Min</w:t>
      </w:r>
    </w:p>
    <w:p w14:paraId="296F6176" w14:textId="77777777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0A309EB" w14:textId="77777777" w:rsidR="000438A9" w:rsidRPr="00E61016" w:rsidRDefault="000438A9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B02ED1" w14:textId="5E047797" w:rsidR="00E51B03" w:rsidRPr="00E61016" w:rsidRDefault="00070E3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61016">
        <w:rPr>
          <w:rFonts w:ascii="Futura Std Light" w:hAnsi="Futura Std Light"/>
          <w:sz w:val="20"/>
          <w:szCs w:val="20"/>
        </w:rPr>
        <w:t xml:space="preserve">così come </w:t>
      </w:r>
      <w:r w:rsidR="00595669" w:rsidRPr="00595669">
        <w:rPr>
          <w:rFonts w:ascii="Futura Std Light" w:hAnsi="Futura Std Light"/>
          <w:sz w:val="20"/>
          <w:szCs w:val="20"/>
        </w:rPr>
        <w:t>Bentonite Sodica Naturale</w:t>
      </w:r>
      <w:r w:rsidRPr="00E61016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4A00F911" w14:textId="77777777" w:rsidR="00E51B03" w:rsidRPr="00E61016" w:rsidRDefault="00070E3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61016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225FE5A8" w14:textId="77777777" w:rsidR="00E51B03" w:rsidRPr="00E61016" w:rsidRDefault="00070E3C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61016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E61016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53FA27C3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D4337D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DC81F78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16C2F5D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E61C480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7BC2171" w14:textId="77777777" w:rsidR="00E51B03" w:rsidRPr="00E61016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5BB5B4" w14:textId="6AF09032" w:rsidR="00E51B03" w:rsidRDefault="00E51B03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9D8B139" w14:textId="79139046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92D2F3" w14:textId="61B3A87D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809AAB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D50224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5585A10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12E9B23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F33D740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8E73803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16F78CD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10766AB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3FEA9D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0E213C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BF3018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43B1BC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718843" w14:textId="77777777" w:rsidR="003769A1" w:rsidRDefault="003769A1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53B91F" w14:textId="5AF1C1D0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A52374" w14:textId="654DD947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956536" w14:textId="5C58C273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196A40" w14:textId="440DDE2F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118F1B" w14:textId="33ABFD70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268A7A" w14:textId="299B4D87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983C1C0" w14:textId="3EAC9C4C" w:rsidR="00E61016" w:rsidRDefault="00E61016" w:rsidP="00E6101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0232D3" w14:textId="29511C3D" w:rsidR="003769A1" w:rsidRDefault="003769A1" w:rsidP="003769A1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 DB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CP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0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W</w:t>
      </w:r>
      <w:r w:rsidRPr="00E61016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|</w:t>
      </w:r>
      <w:r w:rsidRPr="00E61016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61016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E61016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06646833" wp14:editId="54FE3210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9A1" w:rsidSect="003769A1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4C74"/>
    <w:multiLevelType w:val="hybridMultilevel"/>
    <w:tmpl w:val="AA7257E0"/>
    <w:lvl w:ilvl="0" w:tplc="ACD03734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2C2E5B96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F94098F6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A712C6EA">
      <w:numFmt w:val="bullet"/>
      <w:lvlText w:val="•"/>
      <w:lvlJc w:val="left"/>
      <w:pPr>
        <w:ind w:left="3575" w:hanging="117"/>
      </w:pPr>
      <w:rPr>
        <w:rFonts w:hint="default"/>
        <w:lang w:val="it-IT" w:eastAsia="en-US" w:bidi="ar-SA"/>
      </w:rPr>
    </w:lvl>
    <w:lvl w:ilvl="4" w:tplc="8E6C700C">
      <w:numFmt w:val="bullet"/>
      <w:lvlText w:val="•"/>
      <w:lvlJc w:val="left"/>
      <w:pPr>
        <w:ind w:left="4714" w:hanging="117"/>
      </w:pPr>
      <w:rPr>
        <w:rFonts w:hint="default"/>
        <w:lang w:val="it-IT" w:eastAsia="en-US" w:bidi="ar-SA"/>
      </w:rPr>
    </w:lvl>
    <w:lvl w:ilvl="5" w:tplc="0B5E65A0">
      <w:numFmt w:val="bullet"/>
      <w:lvlText w:val="•"/>
      <w:lvlJc w:val="left"/>
      <w:pPr>
        <w:ind w:left="5852" w:hanging="117"/>
      </w:pPr>
      <w:rPr>
        <w:rFonts w:hint="default"/>
        <w:lang w:val="it-IT" w:eastAsia="en-US" w:bidi="ar-SA"/>
      </w:rPr>
    </w:lvl>
    <w:lvl w:ilvl="6" w:tplc="1660C3A0">
      <w:numFmt w:val="bullet"/>
      <w:lvlText w:val="•"/>
      <w:lvlJc w:val="left"/>
      <w:pPr>
        <w:ind w:left="6991" w:hanging="117"/>
      </w:pPr>
      <w:rPr>
        <w:rFonts w:hint="default"/>
        <w:lang w:val="it-IT" w:eastAsia="en-US" w:bidi="ar-SA"/>
      </w:rPr>
    </w:lvl>
    <w:lvl w:ilvl="7" w:tplc="4D3687F2">
      <w:numFmt w:val="bullet"/>
      <w:lvlText w:val="•"/>
      <w:lvlJc w:val="left"/>
      <w:pPr>
        <w:ind w:left="8129" w:hanging="117"/>
      </w:pPr>
      <w:rPr>
        <w:rFonts w:hint="default"/>
        <w:lang w:val="it-IT" w:eastAsia="en-US" w:bidi="ar-SA"/>
      </w:rPr>
    </w:lvl>
    <w:lvl w:ilvl="8" w:tplc="B9240836">
      <w:numFmt w:val="bullet"/>
      <w:lvlText w:val="•"/>
      <w:lvlJc w:val="left"/>
      <w:pPr>
        <w:ind w:left="9268" w:hanging="117"/>
      </w:pPr>
      <w:rPr>
        <w:rFonts w:hint="default"/>
        <w:lang w:val="it-IT" w:eastAsia="en-US" w:bidi="ar-SA"/>
      </w:rPr>
    </w:lvl>
  </w:abstractNum>
  <w:abstractNum w:abstractNumId="1" w15:restartNumberingAfterBreak="0">
    <w:nsid w:val="46AF7DCD"/>
    <w:multiLevelType w:val="hybridMultilevel"/>
    <w:tmpl w:val="FEB4C270"/>
    <w:lvl w:ilvl="0" w:tplc="F9A25C58">
      <w:numFmt w:val="bullet"/>
      <w:lvlText w:val="•"/>
      <w:lvlJc w:val="left"/>
      <w:pPr>
        <w:ind w:left="128" w:hanging="109"/>
      </w:pPr>
      <w:rPr>
        <w:rFonts w:ascii="Arial" w:eastAsia="Arial" w:hAnsi="Arial" w:cs="Arial" w:hint="default"/>
        <w:i/>
        <w:iCs/>
        <w:w w:val="114"/>
        <w:sz w:val="16"/>
        <w:szCs w:val="16"/>
        <w:lang w:val="it-IT" w:eastAsia="en-US" w:bidi="ar-SA"/>
      </w:rPr>
    </w:lvl>
    <w:lvl w:ilvl="1" w:tplc="007838A2">
      <w:numFmt w:val="bullet"/>
      <w:lvlText w:val="•"/>
      <w:lvlJc w:val="left"/>
      <w:pPr>
        <w:ind w:left="422" w:hanging="109"/>
      </w:pPr>
      <w:rPr>
        <w:rFonts w:hint="default"/>
        <w:lang w:val="it-IT" w:eastAsia="en-US" w:bidi="ar-SA"/>
      </w:rPr>
    </w:lvl>
    <w:lvl w:ilvl="2" w:tplc="1012C9D4">
      <w:numFmt w:val="bullet"/>
      <w:lvlText w:val="•"/>
      <w:lvlJc w:val="left"/>
      <w:pPr>
        <w:ind w:left="724" w:hanging="109"/>
      </w:pPr>
      <w:rPr>
        <w:rFonts w:hint="default"/>
        <w:lang w:val="it-IT" w:eastAsia="en-US" w:bidi="ar-SA"/>
      </w:rPr>
    </w:lvl>
    <w:lvl w:ilvl="3" w:tplc="6D7E177E">
      <w:numFmt w:val="bullet"/>
      <w:lvlText w:val="•"/>
      <w:lvlJc w:val="left"/>
      <w:pPr>
        <w:ind w:left="1026" w:hanging="109"/>
      </w:pPr>
      <w:rPr>
        <w:rFonts w:hint="default"/>
        <w:lang w:val="it-IT" w:eastAsia="en-US" w:bidi="ar-SA"/>
      </w:rPr>
    </w:lvl>
    <w:lvl w:ilvl="4" w:tplc="B59CBA96">
      <w:numFmt w:val="bullet"/>
      <w:lvlText w:val="•"/>
      <w:lvlJc w:val="left"/>
      <w:pPr>
        <w:ind w:left="1328" w:hanging="109"/>
      </w:pPr>
      <w:rPr>
        <w:rFonts w:hint="default"/>
        <w:lang w:val="it-IT" w:eastAsia="en-US" w:bidi="ar-SA"/>
      </w:rPr>
    </w:lvl>
    <w:lvl w:ilvl="5" w:tplc="9DBA6F24">
      <w:numFmt w:val="bullet"/>
      <w:lvlText w:val="•"/>
      <w:lvlJc w:val="left"/>
      <w:pPr>
        <w:ind w:left="1630" w:hanging="109"/>
      </w:pPr>
      <w:rPr>
        <w:rFonts w:hint="default"/>
        <w:lang w:val="it-IT" w:eastAsia="en-US" w:bidi="ar-SA"/>
      </w:rPr>
    </w:lvl>
    <w:lvl w:ilvl="6" w:tplc="400EC09C">
      <w:numFmt w:val="bullet"/>
      <w:lvlText w:val="•"/>
      <w:lvlJc w:val="left"/>
      <w:pPr>
        <w:ind w:left="1932" w:hanging="109"/>
      </w:pPr>
      <w:rPr>
        <w:rFonts w:hint="default"/>
        <w:lang w:val="it-IT" w:eastAsia="en-US" w:bidi="ar-SA"/>
      </w:rPr>
    </w:lvl>
    <w:lvl w:ilvl="7" w:tplc="95B0FE16">
      <w:numFmt w:val="bullet"/>
      <w:lvlText w:val="•"/>
      <w:lvlJc w:val="left"/>
      <w:pPr>
        <w:ind w:left="2234" w:hanging="109"/>
      </w:pPr>
      <w:rPr>
        <w:rFonts w:hint="default"/>
        <w:lang w:val="it-IT" w:eastAsia="en-US" w:bidi="ar-SA"/>
      </w:rPr>
    </w:lvl>
    <w:lvl w:ilvl="8" w:tplc="1A8257AE">
      <w:numFmt w:val="bullet"/>
      <w:lvlText w:val="•"/>
      <w:lvlJc w:val="left"/>
      <w:pPr>
        <w:ind w:left="2536" w:hanging="109"/>
      </w:pPr>
      <w:rPr>
        <w:rFonts w:hint="default"/>
        <w:lang w:val="it-IT" w:eastAsia="en-US" w:bidi="ar-SA"/>
      </w:rPr>
    </w:lvl>
  </w:abstractNum>
  <w:num w:numId="1" w16cid:durableId="1576354438">
    <w:abstractNumId w:val="1"/>
  </w:num>
  <w:num w:numId="2" w16cid:durableId="779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B03"/>
    <w:rsid w:val="000438A9"/>
    <w:rsid w:val="00070E3C"/>
    <w:rsid w:val="00140CBD"/>
    <w:rsid w:val="00247A82"/>
    <w:rsid w:val="003722B0"/>
    <w:rsid w:val="003769A1"/>
    <w:rsid w:val="00531C60"/>
    <w:rsid w:val="00595669"/>
    <w:rsid w:val="00680AD0"/>
    <w:rsid w:val="00B03B9F"/>
    <w:rsid w:val="00B36672"/>
    <w:rsid w:val="00E30726"/>
    <w:rsid w:val="00E51B03"/>
    <w:rsid w:val="00E61016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5453D42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160" w:hanging="1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9</cp:revision>
  <cp:lastPrinted>2026-07-09T13:22:00Z</cp:lastPrinted>
  <dcterms:created xsi:type="dcterms:W3CDTF">2022-02-16T13:52:00Z</dcterms:created>
  <dcterms:modified xsi:type="dcterms:W3CDTF">2026-07-09T13:22:00Z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