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B580" w14:textId="1819816C" w:rsidR="00CE388B" w:rsidRPr="001B146B" w:rsidRDefault="009E395B">
      <w:pPr>
        <w:pStyle w:val="Titolo"/>
        <w:tabs>
          <w:tab w:val="left" w:pos="11441"/>
        </w:tabs>
        <w:rPr>
          <w:rFonts w:ascii="Futura Std Medium" w:hAnsi="Futura Std Medium"/>
        </w:rPr>
      </w:pPr>
      <w:r>
        <w:rPr>
          <w:rFonts w:ascii="Futura Std Medium" w:hAnsi="Futura Std Medium"/>
          <w:sz w:val="48"/>
          <w:szCs w:val="48"/>
        </w:rPr>
        <w:t>GARVO</w:t>
      </w:r>
      <w:r w:rsidRPr="00A00149">
        <w:rPr>
          <w:rFonts w:ascii="Futura Std Medium" w:hAnsi="Futura Std Medium"/>
          <w:sz w:val="48"/>
          <w:szCs w:val="48"/>
        </w:rPr>
        <w:t xml:space="preserve"> </w:t>
      </w:r>
      <w:r>
        <w:rPr>
          <w:rFonts w:ascii="Futura Std Medium" w:hAnsi="Futura Std Medium"/>
          <w:sz w:val="48"/>
          <w:szCs w:val="48"/>
        </w:rPr>
        <w:t>due</w:t>
      </w:r>
    </w:p>
    <w:p w14:paraId="73738A9D" w14:textId="77777777" w:rsidR="001B146B" w:rsidRPr="001B146B" w:rsidRDefault="001B146B" w:rsidP="001B146B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D8DC7B1" w14:textId="234043BE" w:rsidR="00CE388B" w:rsidRPr="001B146B" w:rsidRDefault="006C4C00" w:rsidP="001B146B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1B146B">
        <w:rPr>
          <w:rFonts w:ascii="Futura Std Light" w:hAnsi="Futura Std Light"/>
          <w:sz w:val="20"/>
          <w:szCs w:val="20"/>
        </w:rPr>
        <w:t>Fornitura e posa di banda coprigiunto costituita da un tessuto non tessuto con riporto centrale in gomma termoplastica.</w:t>
      </w:r>
    </w:p>
    <w:p w14:paraId="0332A320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A8C396" w14:textId="6BF3530C" w:rsidR="00CE388B" w:rsidRPr="001B146B" w:rsidRDefault="00A622B6" w:rsidP="00AB272E">
      <w:pPr>
        <w:pStyle w:val="Corpotesto"/>
        <w:ind w:left="142" w:right="210"/>
        <w:rPr>
          <w:rFonts w:ascii="Futura Std Light" w:hAnsi="Futura Std Light"/>
          <w:sz w:val="20"/>
          <w:szCs w:val="20"/>
        </w:rPr>
      </w:pPr>
      <w:r w:rsidRPr="001B146B">
        <w:rPr>
          <w:rFonts w:ascii="Futura Std Light" w:hAnsi="Futura Std Light"/>
          <w:sz w:val="20"/>
          <w:szCs w:val="20"/>
        </w:rPr>
        <w:t>Il</w:t>
      </w:r>
      <w:r w:rsidR="006C4C00" w:rsidRPr="001B146B">
        <w:rPr>
          <w:rFonts w:ascii="Futura Std Light" w:hAnsi="Futura Std Light"/>
          <w:sz w:val="20"/>
          <w:szCs w:val="20"/>
        </w:rPr>
        <w:t xml:space="preserve"> prodotto dovrà essere impiegato in abbinamento con guaine minerali elastiche polimero modificate quale collegamento tra le superfici attigue e come ricopertura impermeabile di lesioni strutturali sottoposte a spinta positiva.</w:t>
      </w:r>
    </w:p>
    <w:p w14:paraId="0D643DD8" w14:textId="77777777" w:rsidR="00CE388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03A0AB9" w14:textId="7EF293FA" w:rsidR="009E395B" w:rsidRDefault="00000000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3D4A567">
          <v:shape id="_x0000_s1039" alt="" style="position:absolute;left:0;text-align:left;margin-left:16.4pt;margin-top:12.7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0595C3F7" w14:textId="77777777" w:rsidR="009E395B" w:rsidRPr="001B146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A5449C" w14:textId="77777777" w:rsidR="00CE388B" w:rsidRPr="001B146B" w:rsidRDefault="006C4C00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B146B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25B6BEFB" w14:textId="2F4538F8" w:rsidR="0022218E" w:rsidRDefault="0022218E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A73FD7" w14:textId="77777777" w:rsidR="001B146B" w:rsidRPr="001B146B" w:rsidRDefault="001B146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D77C76" w14:textId="77777777" w:rsidR="0022218E" w:rsidRPr="001B146B" w:rsidRDefault="0022218E" w:rsidP="001B146B">
      <w:pPr>
        <w:tabs>
          <w:tab w:val="left" w:pos="278"/>
        </w:tabs>
        <w:ind w:left="142" w:right="1769"/>
        <w:rPr>
          <w:rFonts w:ascii="Futura Std Medium" w:hAnsi="Futura Std Medium"/>
          <w:b/>
          <w:bCs/>
          <w:sz w:val="20"/>
          <w:szCs w:val="20"/>
        </w:rPr>
      </w:pPr>
      <w:r w:rsidRPr="001B146B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2ECE9E7C" w14:textId="77777777" w:rsidR="0022218E" w:rsidRPr="001B146B" w:rsidRDefault="0022218E" w:rsidP="001B146B">
      <w:pPr>
        <w:tabs>
          <w:tab w:val="left" w:pos="278"/>
        </w:tabs>
        <w:ind w:left="142" w:right="1769"/>
        <w:rPr>
          <w:rFonts w:ascii="Futura Std Light" w:hAnsi="Futura Std Light"/>
          <w:sz w:val="20"/>
          <w:szCs w:val="20"/>
        </w:rPr>
      </w:pPr>
    </w:p>
    <w:p w14:paraId="47A2D483" w14:textId="77777777" w:rsidR="0022218E" w:rsidRPr="001B146B" w:rsidRDefault="0022218E" w:rsidP="001B146B">
      <w:pPr>
        <w:ind w:left="142"/>
        <w:rPr>
          <w:rFonts w:ascii="Futura Std Light" w:hAnsi="Futura Std Light"/>
          <w:sz w:val="20"/>
          <w:szCs w:val="20"/>
        </w:rPr>
      </w:pPr>
      <w:r w:rsidRPr="001B146B">
        <w:rPr>
          <w:rFonts w:ascii="Futura Std Medium" w:hAnsi="Futura Std Medium"/>
          <w:b/>
          <w:bCs/>
          <w:sz w:val="20"/>
          <w:szCs w:val="20"/>
        </w:rPr>
        <w:t>Temperatura d’esercizio:</w:t>
      </w:r>
      <w:r w:rsidRPr="001B146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B146B">
        <w:rPr>
          <w:rFonts w:ascii="Futura Std Light" w:hAnsi="Futura Std Light"/>
          <w:sz w:val="20"/>
          <w:szCs w:val="20"/>
        </w:rPr>
        <w:t>-30°C +90°C</w:t>
      </w:r>
    </w:p>
    <w:p w14:paraId="68D638A6" w14:textId="6BC5529A" w:rsidR="0022218E" w:rsidRPr="001B146B" w:rsidRDefault="0022218E" w:rsidP="001B146B">
      <w:pPr>
        <w:tabs>
          <w:tab w:val="left" w:pos="278"/>
        </w:tabs>
        <w:ind w:left="142" w:right="1769"/>
        <w:rPr>
          <w:rFonts w:ascii="Futura Std Light" w:hAnsi="Futura Std Light"/>
          <w:b/>
          <w:bCs/>
          <w:sz w:val="20"/>
          <w:szCs w:val="20"/>
        </w:rPr>
      </w:pPr>
      <w:r w:rsidRPr="001B146B">
        <w:rPr>
          <w:rFonts w:ascii="Futura Std Medium" w:hAnsi="Futura Std Medium"/>
          <w:b/>
          <w:bCs/>
          <w:sz w:val="20"/>
          <w:szCs w:val="20"/>
        </w:rPr>
        <w:t>Allungamento a rottura:</w:t>
      </w:r>
      <w:r w:rsidRPr="001B146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B146B">
        <w:rPr>
          <w:rFonts w:ascii="Futura Std Light" w:hAnsi="Futura Std Light"/>
          <w:sz w:val="20"/>
          <w:szCs w:val="20"/>
        </w:rPr>
        <w:t>&gt; 37%</w:t>
      </w:r>
    </w:p>
    <w:p w14:paraId="7D482B04" w14:textId="4AE1E352" w:rsidR="0022218E" w:rsidRPr="001B146B" w:rsidRDefault="0022218E" w:rsidP="001B146B">
      <w:pPr>
        <w:tabs>
          <w:tab w:val="left" w:pos="278"/>
        </w:tabs>
        <w:ind w:left="142" w:right="1769"/>
        <w:rPr>
          <w:rFonts w:ascii="Futura Std Light" w:hAnsi="Futura Std Light"/>
          <w:b/>
          <w:bCs/>
          <w:sz w:val="20"/>
          <w:szCs w:val="20"/>
        </w:rPr>
      </w:pPr>
      <w:r w:rsidRPr="001B146B">
        <w:rPr>
          <w:rFonts w:ascii="Futura Std Medium" w:hAnsi="Futura Std Medium"/>
          <w:b/>
          <w:bCs/>
          <w:sz w:val="20"/>
          <w:szCs w:val="20"/>
        </w:rPr>
        <w:t>Resistenza a trazione:</w:t>
      </w:r>
      <w:r w:rsidRPr="001B146B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1B146B">
        <w:rPr>
          <w:rFonts w:ascii="Futura Std Light" w:hAnsi="Futura Std Light"/>
          <w:sz w:val="20"/>
          <w:szCs w:val="20"/>
        </w:rPr>
        <w:t>&gt; 235 N/5 mm</w:t>
      </w:r>
    </w:p>
    <w:p w14:paraId="2526D574" w14:textId="6448C1FE" w:rsidR="0022218E" w:rsidRDefault="0022218E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471187" w14:textId="77777777" w:rsidR="001B146B" w:rsidRPr="001B146B" w:rsidRDefault="001B146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DF9F8B" w14:textId="77777777" w:rsidR="001B146B" w:rsidRDefault="006C4C00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B146B">
        <w:rPr>
          <w:rFonts w:ascii="Futura Std Light" w:hAnsi="Futura Std Light"/>
          <w:sz w:val="20"/>
          <w:szCs w:val="20"/>
        </w:rPr>
        <w:t>così come GARVO due Volteco o prodotto con pari o superiori caratteristiche.</w:t>
      </w:r>
    </w:p>
    <w:p w14:paraId="56E57A79" w14:textId="77777777" w:rsidR="001B146B" w:rsidRDefault="006C4C00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B146B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42E1248A" w14:textId="0C5FEBCB" w:rsidR="00CE388B" w:rsidRPr="001B146B" w:rsidRDefault="001561C0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1B146B">
        <w:rPr>
          <w:rFonts w:ascii="Futura Std Light" w:hAnsi="Futura Std Light"/>
          <w:sz w:val="20"/>
          <w:szCs w:val="20"/>
        </w:rPr>
        <w:t>P</w:t>
      </w:r>
      <w:r w:rsidR="006C4C00" w:rsidRPr="001B146B">
        <w:rPr>
          <w:rFonts w:ascii="Futura Std Light" w:hAnsi="Futura Std Light"/>
          <w:sz w:val="20"/>
          <w:szCs w:val="20"/>
        </w:rPr>
        <w:t xml:space="preserve">er ulteriori dettagli sui singoli prodotti e specifiche di posa, fare riferimento alle relative schede tecniche scaricabili nella versione aggiornata sul sito internet </w:t>
      </w:r>
      <w:hyperlink r:id="rId4">
        <w:r w:rsidR="006C4C00" w:rsidRPr="001B146B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5243A9E8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DA1914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00C80B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07152D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1C44E9E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08D320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98304C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D817388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3A0169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5501F8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EC6D3B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27209D" w14:textId="77777777" w:rsidR="00CE388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E1DF3AB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AB35F7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D75E360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DF95E9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42A99BB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E631B2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4FEC7E0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CCE712" w14:textId="77777777" w:rsidR="009E395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1E3A8A5" w14:textId="77777777" w:rsidR="009E395B" w:rsidRPr="001B146B" w:rsidRDefault="009E395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C1CFD5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4ED335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094DE8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0FE72DB" w14:textId="77777777" w:rsidR="00CE388B" w:rsidRPr="001B146B" w:rsidRDefault="00CE388B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C038601" w14:textId="5E38C50E" w:rsidR="001A10FD" w:rsidRPr="001B146B" w:rsidRDefault="001A10FD" w:rsidP="001B146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571A505" w14:textId="319C094E" w:rsidR="00CE388B" w:rsidRPr="001B146B" w:rsidRDefault="009E395B" w:rsidP="009E395B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1B146B">
        <w:rPr>
          <w:rFonts w:ascii="Futura Std Light" w:hAnsi="Futura Std Light"/>
          <w:sz w:val="16"/>
          <w:szCs w:val="16"/>
        </w:rPr>
        <w:t>EE</w:t>
      </w:r>
      <w:r w:rsidRPr="001B146B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|</w:t>
      </w:r>
      <w:r w:rsidRPr="001B146B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CP</w:t>
      </w:r>
      <w:r w:rsidRPr="001B146B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|</w:t>
      </w:r>
      <w:r w:rsidRPr="001B146B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00</w:t>
      </w:r>
      <w:r w:rsidRPr="001B146B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|</w:t>
      </w:r>
      <w:r w:rsidRPr="001B146B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1B146B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|</w:t>
      </w:r>
      <w:r w:rsidRPr="001B146B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W</w:t>
      </w:r>
      <w:r w:rsidRPr="001B146B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|</w:t>
      </w:r>
      <w:r w:rsidRPr="001B146B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1B146B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1B146B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3C9086C" wp14:editId="025506BB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88B" w:rsidRPr="001B146B" w:rsidSect="009E395B">
      <w:type w:val="continuous"/>
      <w:pgSz w:w="11910" w:h="16840"/>
      <w:pgMar w:top="1701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388B"/>
    <w:rsid w:val="001561C0"/>
    <w:rsid w:val="001A10FD"/>
    <w:rsid w:val="001B146B"/>
    <w:rsid w:val="0022218E"/>
    <w:rsid w:val="006C4C00"/>
    <w:rsid w:val="007A15DD"/>
    <w:rsid w:val="009E395B"/>
    <w:rsid w:val="00A622B6"/>
    <w:rsid w:val="00AB272E"/>
    <w:rsid w:val="00CD002C"/>
    <w:rsid w:val="00CE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BE6BE00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cp:lastPrinted>2026-07-10T07:13:00Z</cp:lastPrinted>
  <dcterms:created xsi:type="dcterms:W3CDTF">2022-02-16T13:55:00Z</dcterms:created>
  <dcterms:modified xsi:type="dcterms:W3CDTF">2026-07-10T07:14:00Z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LastSaved">
    <vt:filetime>2022-02-16T00:00:00Z</vt:filetime>
  </property>
</Properties>
</file>