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372E" w14:textId="77777777" w:rsidR="00DD4B14" w:rsidRPr="001B146B" w:rsidRDefault="00DD4B14" w:rsidP="00DD4B14">
      <w:pPr>
        <w:pStyle w:val="Titolo"/>
        <w:tabs>
          <w:tab w:val="left" w:pos="11441"/>
        </w:tabs>
        <w:rPr>
          <w:rFonts w:ascii="Futura Std Medium" w:hAnsi="Futura Std Medium"/>
        </w:rPr>
      </w:pPr>
      <w:r>
        <w:rPr>
          <w:rFonts w:ascii="Futura Std Medium" w:hAnsi="Futura Std Medium"/>
          <w:sz w:val="48"/>
          <w:szCs w:val="48"/>
        </w:rPr>
        <w:t>GARVO</w:t>
      </w:r>
      <w:r w:rsidRPr="00A00149">
        <w:rPr>
          <w:rFonts w:ascii="Futura Std Medium" w:hAnsi="Futura Std Medium"/>
          <w:sz w:val="48"/>
          <w:szCs w:val="48"/>
        </w:rPr>
        <w:t xml:space="preserve"> </w:t>
      </w:r>
      <w:r>
        <w:rPr>
          <w:rFonts w:ascii="Futura Std Medium" w:hAnsi="Futura Std Medium"/>
          <w:sz w:val="48"/>
          <w:szCs w:val="48"/>
        </w:rPr>
        <w:t>due</w:t>
      </w:r>
    </w:p>
    <w:p w14:paraId="26965187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5DD7EA" w14:textId="4D007BB3" w:rsidR="006116B3" w:rsidRPr="00C97D4A" w:rsidRDefault="00663B5D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>Supply and installation of a joint cover strip made of a non-woven fabric with a central insert in thermoplastic rubber.</w:t>
      </w:r>
    </w:p>
    <w:p w14:paraId="3330EBEC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D7943F" w14:textId="77777777" w:rsidR="006116B3" w:rsidRPr="00C97D4A" w:rsidRDefault="00663B5D" w:rsidP="00A22714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>The product must be used in combination with modified polymer elastic mineral sheaths as a connection between adjacent surfaces and as a waterproof covering of structural lesions subjected to positive thrust.</w:t>
      </w:r>
    </w:p>
    <w:p w14:paraId="475F3B15" w14:textId="77777777" w:rsidR="006116B3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6EAD9C" w14:textId="6D7DC796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255305" w14:textId="0D5EAA46" w:rsidR="00DD4B14" w:rsidRPr="00C97D4A" w:rsidRDefault="00000000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3A484241">
          <v:shape id="_x0000_s1039" alt="" style="position:absolute;left:0;text-align:left;margin-left:16.4pt;margin-top:1.5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2B6A7AC2" w14:textId="630C7157" w:rsidR="006116B3" w:rsidRPr="00C97D4A" w:rsidRDefault="00663B5D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6F651169" w14:textId="1359DE30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AD806C" w14:textId="102496CA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E1A7FC" w14:textId="52B8B848" w:rsidR="0009778B" w:rsidRPr="00C97D4A" w:rsidRDefault="0009778B" w:rsidP="00C97D4A">
      <w:pPr>
        <w:tabs>
          <w:tab w:val="left" w:pos="278"/>
        </w:tabs>
        <w:ind w:left="142" w:right="1769"/>
        <w:rPr>
          <w:rFonts w:ascii="Futura Std Medium" w:hAnsi="Futura Std Medium"/>
          <w:b/>
          <w:bCs/>
          <w:sz w:val="20"/>
          <w:szCs w:val="20"/>
        </w:rPr>
      </w:pPr>
      <w:r w:rsidRPr="00C97D4A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1EF6567A" w14:textId="77777777" w:rsidR="0009778B" w:rsidRPr="00C97D4A" w:rsidRDefault="0009778B" w:rsidP="00C97D4A">
      <w:pPr>
        <w:tabs>
          <w:tab w:val="left" w:pos="278"/>
        </w:tabs>
        <w:ind w:left="142" w:right="1769"/>
        <w:rPr>
          <w:rFonts w:ascii="Futura Std Light" w:hAnsi="Futura Std Light"/>
          <w:sz w:val="20"/>
          <w:szCs w:val="20"/>
        </w:rPr>
      </w:pPr>
    </w:p>
    <w:p w14:paraId="6B603752" w14:textId="74DF9103" w:rsidR="0009778B" w:rsidRPr="00C97D4A" w:rsidRDefault="0009778B" w:rsidP="00C97D4A">
      <w:pPr>
        <w:ind w:left="142"/>
        <w:rPr>
          <w:rFonts w:ascii="Futura Std Light" w:hAnsi="Futura Std Light"/>
          <w:sz w:val="20"/>
          <w:szCs w:val="20"/>
        </w:rPr>
      </w:pPr>
      <w:r w:rsidRPr="00C97D4A">
        <w:rPr>
          <w:rFonts w:ascii="Futura Std Medium" w:hAnsi="Futura Std Medium"/>
          <w:b/>
          <w:bCs/>
          <w:sz w:val="20"/>
          <w:szCs w:val="20"/>
        </w:rPr>
        <w:t>Working temperature:</w:t>
      </w:r>
      <w:r w:rsidRPr="00C97D4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C97D4A">
        <w:rPr>
          <w:rFonts w:ascii="Futura Std Light" w:hAnsi="Futura Std Light"/>
          <w:sz w:val="20"/>
          <w:szCs w:val="20"/>
        </w:rPr>
        <w:t>-30°C +90°C</w:t>
      </w:r>
    </w:p>
    <w:p w14:paraId="65373D0C" w14:textId="666604A9" w:rsidR="0009778B" w:rsidRPr="00C97D4A" w:rsidRDefault="0009778B" w:rsidP="00C97D4A">
      <w:pPr>
        <w:tabs>
          <w:tab w:val="left" w:pos="278"/>
        </w:tabs>
        <w:ind w:left="142" w:right="1769"/>
        <w:rPr>
          <w:rFonts w:ascii="Futura Std Light" w:hAnsi="Futura Std Light"/>
          <w:b/>
          <w:bCs/>
          <w:sz w:val="20"/>
          <w:szCs w:val="20"/>
        </w:rPr>
      </w:pPr>
      <w:r w:rsidRPr="00C97D4A">
        <w:rPr>
          <w:rFonts w:ascii="Futura Std Medium" w:hAnsi="Futura Std Medium"/>
          <w:b/>
          <w:bCs/>
          <w:sz w:val="20"/>
          <w:szCs w:val="20"/>
        </w:rPr>
        <w:t>Elongation at breaking point:</w:t>
      </w:r>
      <w:r w:rsidRPr="00C97D4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C97D4A">
        <w:rPr>
          <w:rFonts w:ascii="Futura Std Light" w:hAnsi="Futura Std Light"/>
          <w:sz w:val="20"/>
          <w:szCs w:val="20"/>
        </w:rPr>
        <w:t>&gt; 37%</w:t>
      </w:r>
    </w:p>
    <w:p w14:paraId="132DE3BB" w14:textId="74A1D543" w:rsidR="0009778B" w:rsidRPr="00C97D4A" w:rsidRDefault="0009778B" w:rsidP="00C97D4A">
      <w:pPr>
        <w:tabs>
          <w:tab w:val="left" w:pos="278"/>
        </w:tabs>
        <w:ind w:left="142" w:right="1769"/>
        <w:rPr>
          <w:rFonts w:ascii="Futura Std Light" w:hAnsi="Futura Std Light"/>
          <w:b/>
          <w:bCs/>
          <w:sz w:val="20"/>
          <w:szCs w:val="20"/>
        </w:rPr>
      </w:pPr>
      <w:r w:rsidRPr="00C97D4A">
        <w:rPr>
          <w:rFonts w:ascii="Futura Std Medium" w:hAnsi="Futura Std Medium"/>
          <w:b/>
          <w:bCs/>
          <w:sz w:val="20"/>
          <w:szCs w:val="20"/>
        </w:rPr>
        <w:t>Tensile strength:</w:t>
      </w:r>
      <w:r w:rsidRPr="00C97D4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C97D4A">
        <w:rPr>
          <w:rFonts w:ascii="Futura Std Light" w:hAnsi="Futura Std Light"/>
          <w:sz w:val="20"/>
          <w:szCs w:val="20"/>
        </w:rPr>
        <w:t>&gt; 235 N/5 mm</w:t>
      </w:r>
    </w:p>
    <w:p w14:paraId="66B9780E" w14:textId="743FA586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81805B" w14:textId="7425EA50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1736C2" w14:textId="77777777" w:rsidR="006116B3" w:rsidRPr="00C97D4A" w:rsidRDefault="00663B5D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>as well as GARVO due Volteco or a product with equal or superior characteristics.</w:t>
      </w:r>
    </w:p>
    <w:p w14:paraId="409C6B72" w14:textId="0CE26359" w:rsidR="006116B3" w:rsidRPr="00C97D4A" w:rsidRDefault="00663B5D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4BD2CC61" w14:textId="77777777" w:rsidR="006116B3" w:rsidRPr="00C97D4A" w:rsidRDefault="00663B5D" w:rsidP="00C97D4A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C97D4A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C97D4A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E2BE25C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97AA87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75E558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EC34D1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B2F338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297525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80096C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2C78A7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1D779B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2E6B3D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D4D2BC" w14:textId="77777777" w:rsidR="006116B3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617205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6A0875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962DE7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AE33C7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9BBBA0" w14:textId="77777777" w:rsidR="00DD4B14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CE1AA4" w14:textId="77777777" w:rsidR="00DD4B14" w:rsidRPr="00C97D4A" w:rsidRDefault="00DD4B14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35C3F0" w14:textId="76B151E8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A02B91" w14:textId="1AB41DF0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ED45E0" w14:textId="00D20AB3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F1219D" w14:textId="77777777" w:rsidR="00C41192" w:rsidRPr="00C97D4A" w:rsidRDefault="00C41192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E322C9" w14:textId="0BBA2F32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D10F5D" w14:textId="55471463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E5FD3F" w14:textId="77777777" w:rsidR="0009778B" w:rsidRPr="00C97D4A" w:rsidRDefault="0009778B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AAC720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A5D0B2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440DBC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CFD3AA" w14:textId="77777777" w:rsidR="006116B3" w:rsidRPr="00C97D4A" w:rsidRDefault="006116B3" w:rsidP="00C97D4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F80FF3" w14:textId="4B6D3237" w:rsidR="006116B3" w:rsidRPr="00DD4B14" w:rsidRDefault="00DD4B14" w:rsidP="000B19D3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DD4B14">
        <w:rPr>
          <w:rFonts w:ascii="Futura Std Light" w:hAnsi="Futura Std Light"/>
          <w:sz w:val="16"/>
          <w:szCs w:val="16"/>
          <w:lang w:val="es-ES"/>
        </w:rPr>
        <w:t>EN</w:t>
      </w:r>
      <w:r w:rsidRPr="00DD4B14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Specifications</w:t>
      </w:r>
      <w:r w:rsidRPr="00DD4B14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n.</w:t>
      </w:r>
      <w:r w:rsidRPr="00DD4B14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EE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|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CP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|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00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|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0</w:t>
      </w:r>
      <w:r w:rsidR="000B19D3">
        <w:rPr>
          <w:rFonts w:ascii="Futura Std Light" w:hAnsi="Futura Std Light"/>
          <w:sz w:val="16"/>
          <w:szCs w:val="16"/>
          <w:lang w:val="es-ES"/>
        </w:rPr>
        <w:t>1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|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W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|</w:t>
      </w:r>
      <w:r w:rsidRPr="00DD4B14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DD4B14">
        <w:rPr>
          <w:rFonts w:ascii="Futura Std Light" w:hAnsi="Futura Std Light"/>
          <w:sz w:val="16"/>
          <w:szCs w:val="16"/>
          <w:lang w:val="es-ES"/>
        </w:rPr>
        <w:t>0</w:t>
      </w:r>
      <w:r w:rsidR="000B19D3">
        <w:rPr>
          <w:rFonts w:ascii="Futura Std Light" w:hAnsi="Futura Std Light"/>
          <w:sz w:val="16"/>
          <w:szCs w:val="16"/>
          <w:lang w:val="es-ES"/>
        </w:rPr>
        <w:t>7</w:t>
      </w:r>
      <w:r w:rsidRPr="00DD4B14">
        <w:rPr>
          <w:rFonts w:ascii="Futura Std Light" w:hAnsi="Futura Std Light"/>
          <w:sz w:val="16"/>
          <w:szCs w:val="16"/>
          <w:lang w:val="es-ES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8106255" wp14:editId="67991BD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6B3" w:rsidRPr="00DD4B14" w:rsidSect="00DD4B14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6B3"/>
    <w:rsid w:val="00074424"/>
    <w:rsid w:val="0009778B"/>
    <w:rsid w:val="000B19D3"/>
    <w:rsid w:val="002205B0"/>
    <w:rsid w:val="003B4203"/>
    <w:rsid w:val="00552BCD"/>
    <w:rsid w:val="005A3EFB"/>
    <w:rsid w:val="006116B3"/>
    <w:rsid w:val="00663B5D"/>
    <w:rsid w:val="007A15DD"/>
    <w:rsid w:val="008D5192"/>
    <w:rsid w:val="00A22714"/>
    <w:rsid w:val="00C41192"/>
    <w:rsid w:val="00C46D1B"/>
    <w:rsid w:val="00C97D4A"/>
    <w:rsid w:val="00DD4B14"/>
    <w:rsid w:val="00F8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CEB094F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2022-03-01T07:45:00Z</dcterms:created>
  <dcterms:modified xsi:type="dcterms:W3CDTF">2026-07-13T09:46:00Z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